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AD55" w14:textId="77777777" w:rsidR="00425E97" w:rsidRDefault="001C42BD" w:rsidP="001C42BD">
      <w:pPr>
        <w:pStyle w:val="Akapitzlist"/>
        <w:spacing w:after="0" w:line="240" w:lineRule="auto"/>
        <w:ind w:firstLine="696"/>
        <w:jc w:val="both"/>
        <w:rPr>
          <w:noProof/>
          <w:color w:val="FF0000"/>
          <w:sz w:val="16"/>
          <w:lang w:eastAsia="pl-PL"/>
        </w:rPr>
      </w:pPr>
      <w:r>
        <w:rPr>
          <w:noProof/>
          <w:lang w:eastAsia="pl-PL"/>
        </w:rPr>
        <w:drawing>
          <wp:inline distT="0" distB="0" distL="0" distR="0" wp14:anchorId="5A198B5E" wp14:editId="21047728">
            <wp:extent cx="1271087" cy="675120"/>
            <wp:effectExtent l="19050" t="0" r="5263" b="0"/>
            <wp:docPr id="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6" cstate="print"/>
                    <a:stretch>
                      <a:fillRect/>
                    </a:stretch>
                  </pic:blipFill>
                  <pic:spPr>
                    <a:xfrm>
                      <a:off x="0" y="0"/>
                      <a:ext cx="1349900" cy="716980"/>
                    </a:xfrm>
                    <a:prstGeom prst="rect">
                      <a:avLst/>
                    </a:prstGeom>
                  </pic:spPr>
                </pic:pic>
              </a:graphicData>
            </a:graphic>
          </wp:inline>
        </w:drawing>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drawing>
          <wp:inline distT="0" distB="0" distL="0" distR="0" wp14:anchorId="435C037C" wp14:editId="3BFE909A">
            <wp:extent cx="1895277" cy="724167"/>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8381" cy="740637"/>
                    </a:xfrm>
                    <a:prstGeom prst="rect">
                      <a:avLst/>
                    </a:prstGeom>
                    <a:noFill/>
                  </pic:spPr>
                </pic:pic>
              </a:graphicData>
            </a:graphic>
          </wp:inline>
        </w:drawing>
      </w:r>
    </w:p>
    <w:tbl>
      <w:tblPr>
        <w:tblW w:w="11024" w:type="dxa"/>
        <w:tblLayout w:type="fixed"/>
        <w:tblCellMar>
          <w:left w:w="70" w:type="dxa"/>
          <w:right w:w="70" w:type="dxa"/>
        </w:tblCellMar>
        <w:tblLook w:val="04A0" w:firstRow="1" w:lastRow="0" w:firstColumn="1" w:lastColumn="0" w:noHBand="0" w:noVBand="1"/>
      </w:tblPr>
      <w:tblGrid>
        <w:gridCol w:w="5108"/>
        <w:gridCol w:w="493"/>
        <w:gridCol w:w="493"/>
        <w:gridCol w:w="493"/>
        <w:gridCol w:w="493"/>
        <w:gridCol w:w="493"/>
        <w:gridCol w:w="493"/>
        <w:gridCol w:w="493"/>
        <w:gridCol w:w="493"/>
        <w:gridCol w:w="493"/>
        <w:gridCol w:w="493"/>
        <w:gridCol w:w="493"/>
        <w:gridCol w:w="493"/>
      </w:tblGrid>
      <w:tr w:rsidR="00C636F5" w:rsidRPr="00C636F5" w14:paraId="59A26C10" w14:textId="77777777" w:rsidTr="00225C0C">
        <w:trPr>
          <w:trHeight w:val="300"/>
        </w:trPr>
        <w:tc>
          <w:tcPr>
            <w:tcW w:w="11024" w:type="dxa"/>
            <w:gridSpan w:val="13"/>
            <w:tcBorders>
              <w:top w:val="single" w:sz="4" w:space="0" w:color="000000"/>
              <w:left w:val="single" w:sz="4" w:space="0" w:color="000000"/>
              <w:bottom w:val="single" w:sz="4" w:space="0" w:color="000000"/>
              <w:right w:val="single" w:sz="4" w:space="0" w:color="000000"/>
            </w:tcBorders>
            <w:noWrap/>
            <w:vAlign w:val="center"/>
            <w:hideMark/>
          </w:tcPr>
          <w:p w14:paraId="1DDD9B7A" w14:textId="1BA3AD7A" w:rsidR="00C636F5" w:rsidRPr="00C636F5" w:rsidRDefault="00C636F5" w:rsidP="00BD20CE">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HARMONOGRAM ODBIORU ODPADÓW NA ROK 202</w:t>
            </w:r>
            <w:r w:rsidR="00414E55">
              <w:rPr>
                <w:rFonts w:ascii="Calibri" w:eastAsia="Times New Roman" w:hAnsi="Calibri" w:cs="Calibri"/>
                <w:b/>
                <w:bCs/>
                <w:color w:val="000000"/>
                <w:sz w:val="20"/>
                <w:szCs w:val="20"/>
                <w:lang w:eastAsia="pl-PL"/>
              </w:rPr>
              <w:t>6</w:t>
            </w:r>
          </w:p>
        </w:tc>
      </w:tr>
      <w:tr w:rsidR="00C636F5" w:rsidRPr="00C636F5" w14:paraId="1CBE3CD9" w14:textId="77777777" w:rsidTr="00225C0C">
        <w:trPr>
          <w:trHeight w:val="300"/>
        </w:trPr>
        <w:tc>
          <w:tcPr>
            <w:tcW w:w="5108" w:type="dxa"/>
            <w:tcBorders>
              <w:top w:val="nil"/>
              <w:left w:val="single" w:sz="4" w:space="0" w:color="000000"/>
              <w:bottom w:val="single" w:sz="4" w:space="0" w:color="000000"/>
              <w:right w:val="single" w:sz="4" w:space="0" w:color="000000"/>
            </w:tcBorders>
            <w:noWrap/>
            <w:vAlign w:val="center"/>
            <w:hideMark/>
          </w:tcPr>
          <w:p w14:paraId="47188C5C" w14:textId="4D202273"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NIERUCHOMOŚCI NIEZAMIESZKAŁE</w:t>
            </w:r>
            <w:r w:rsidR="00BF12AE">
              <w:rPr>
                <w:rFonts w:ascii="Calibri" w:eastAsia="Times New Roman" w:hAnsi="Calibri" w:cs="Calibri"/>
                <w:b/>
                <w:bCs/>
                <w:color w:val="000000"/>
                <w:sz w:val="20"/>
                <w:szCs w:val="20"/>
                <w:lang w:eastAsia="pl-PL"/>
              </w:rPr>
              <w:t xml:space="preserve"> - działki</w:t>
            </w:r>
          </w:p>
        </w:tc>
        <w:tc>
          <w:tcPr>
            <w:tcW w:w="493" w:type="dxa"/>
            <w:tcBorders>
              <w:top w:val="nil"/>
              <w:left w:val="nil"/>
              <w:bottom w:val="single" w:sz="4" w:space="0" w:color="000000"/>
              <w:right w:val="single" w:sz="4" w:space="0" w:color="000000"/>
            </w:tcBorders>
            <w:noWrap/>
            <w:vAlign w:val="center"/>
            <w:hideMark/>
          </w:tcPr>
          <w:p w14:paraId="13CD8A81"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w:t>
            </w:r>
          </w:p>
        </w:tc>
        <w:tc>
          <w:tcPr>
            <w:tcW w:w="493" w:type="dxa"/>
            <w:tcBorders>
              <w:top w:val="nil"/>
              <w:left w:val="nil"/>
              <w:bottom w:val="single" w:sz="4" w:space="0" w:color="000000"/>
              <w:right w:val="single" w:sz="4" w:space="0" w:color="000000"/>
            </w:tcBorders>
            <w:noWrap/>
            <w:vAlign w:val="center"/>
            <w:hideMark/>
          </w:tcPr>
          <w:p w14:paraId="4F472B9D"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II</w:t>
            </w:r>
          </w:p>
        </w:tc>
        <w:tc>
          <w:tcPr>
            <w:tcW w:w="493" w:type="dxa"/>
            <w:tcBorders>
              <w:top w:val="nil"/>
              <w:left w:val="nil"/>
              <w:bottom w:val="single" w:sz="4" w:space="0" w:color="000000"/>
              <w:right w:val="single" w:sz="4" w:space="0" w:color="000000"/>
            </w:tcBorders>
            <w:noWrap/>
            <w:vAlign w:val="center"/>
            <w:hideMark/>
          </w:tcPr>
          <w:p w14:paraId="7860FB13"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III</w:t>
            </w:r>
          </w:p>
        </w:tc>
        <w:tc>
          <w:tcPr>
            <w:tcW w:w="493" w:type="dxa"/>
            <w:tcBorders>
              <w:top w:val="nil"/>
              <w:left w:val="nil"/>
              <w:bottom w:val="single" w:sz="4" w:space="0" w:color="000000"/>
              <w:right w:val="single" w:sz="4" w:space="0" w:color="000000"/>
            </w:tcBorders>
            <w:noWrap/>
            <w:vAlign w:val="center"/>
            <w:hideMark/>
          </w:tcPr>
          <w:p w14:paraId="3B8D0E53"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IV</w:t>
            </w:r>
          </w:p>
        </w:tc>
        <w:tc>
          <w:tcPr>
            <w:tcW w:w="493" w:type="dxa"/>
            <w:tcBorders>
              <w:top w:val="nil"/>
              <w:left w:val="nil"/>
              <w:bottom w:val="single" w:sz="4" w:space="0" w:color="000000"/>
              <w:right w:val="single" w:sz="4" w:space="0" w:color="000000"/>
            </w:tcBorders>
            <w:noWrap/>
            <w:vAlign w:val="center"/>
            <w:hideMark/>
          </w:tcPr>
          <w:p w14:paraId="2D6B5AE6"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w:t>
            </w:r>
          </w:p>
        </w:tc>
        <w:tc>
          <w:tcPr>
            <w:tcW w:w="493" w:type="dxa"/>
            <w:tcBorders>
              <w:top w:val="nil"/>
              <w:left w:val="nil"/>
              <w:bottom w:val="single" w:sz="4" w:space="0" w:color="000000"/>
              <w:right w:val="single" w:sz="4" w:space="0" w:color="000000"/>
            </w:tcBorders>
            <w:noWrap/>
            <w:vAlign w:val="center"/>
            <w:hideMark/>
          </w:tcPr>
          <w:p w14:paraId="0A8AEDBE"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w:t>
            </w:r>
          </w:p>
        </w:tc>
        <w:tc>
          <w:tcPr>
            <w:tcW w:w="493" w:type="dxa"/>
            <w:tcBorders>
              <w:top w:val="nil"/>
              <w:left w:val="nil"/>
              <w:bottom w:val="single" w:sz="4" w:space="0" w:color="000000"/>
              <w:right w:val="single" w:sz="4" w:space="0" w:color="000000"/>
            </w:tcBorders>
            <w:noWrap/>
            <w:vAlign w:val="center"/>
            <w:hideMark/>
          </w:tcPr>
          <w:p w14:paraId="0ECF50BE"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VII</w:t>
            </w:r>
          </w:p>
        </w:tc>
        <w:tc>
          <w:tcPr>
            <w:tcW w:w="493" w:type="dxa"/>
            <w:tcBorders>
              <w:top w:val="nil"/>
              <w:left w:val="nil"/>
              <w:bottom w:val="single" w:sz="4" w:space="0" w:color="000000"/>
              <w:right w:val="single" w:sz="4" w:space="0" w:color="000000"/>
            </w:tcBorders>
            <w:noWrap/>
            <w:vAlign w:val="center"/>
            <w:hideMark/>
          </w:tcPr>
          <w:p w14:paraId="42593DC6"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VIII</w:t>
            </w:r>
          </w:p>
        </w:tc>
        <w:tc>
          <w:tcPr>
            <w:tcW w:w="493" w:type="dxa"/>
            <w:tcBorders>
              <w:top w:val="nil"/>
              <w:left w:val="nil"/>
              <w:bottom w:val="single" w:sz="4" w:space="0" w:color="000000"/>
              <w:right w:val="single" w:sz="4" w:space="0" w:color="000000"/>
            </w:tcBorders>
            <w:noWrap/>
            <w:vAlign w:val="center"/>
            <w:hideMark/>
          </w:tcPr>
          <w:p w14:paraId="74A3A9F8"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IX</w:t>
            </w:r>
          </w:p>
        </w:tc>
        <w:tc>
          <w:tcPr>
            <w:tcW w:w="493" w:type="dxa"/>
            <w:tcBorders>
              <w:top w:val="nil"/>
              <w:left w:val="nil"/>
              <w:bottom w:val="single" w:sz="4" w:space="0" w:color="000000"/>
              <w:right w:val="single" w:sz="4" w:space="0" w:color="000000"/>
            </w:tcBorders>
            <w:noWrap/>
            <w:vAlign w:val="center"/>
            <w:hideMark/>
          </w:tcPr>
          <w:p w14:paraId="45BC9584"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w:t>
            </w:r>
          </w:p>
        </w:tc>
        <w:tc>
          <w:tcPr>
            <w:tcW w:w="493" w:type="dxa"/>
            <w:tcBorders>
              <w:top w:val="nil"/>
              <w:left w:val="nil"/>
              <w:bottom w:val="single" w:sz="4" w:space="0" w:color="000000"/>
              <w:right w:val="single" w:sz="4" w:space="0" w:color="000000"/>
            </w:tcBorders>
            <w:noWrap/>
            <w:vAlign w:val="center"/>
            <w:hideMark/>
          </w:tcPr>
          <w:p w14:paraId="6EC0BDB2"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XI</w:t>
            </w:r>
          </w:p>
        </w:tc>
        <w:tc>
          <w:tcPr>
            <w:tcW w:w="493" w:type="dxa"/>
            <w:tcBorders>
              <w:top w:val="nil"/>
              <w:left w:val="nil"/>
              <w:bottom w:val="single" w:sz="4" w:space="0" w:color="000000"/>
              <w:right w:val="single" w:sz="4" w:space="0" w:color="000000"/>
            </w:tcBorders>
            <w:noWrap/>
            <w:vAlign w:val="center"/>
            <w:hideMark/>
          </w:tcPr>
          <w:p w14:paraId="733A4036"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XII</w:t>
            </w:r>
          </w:p>
        </w:tc>
      </w:tr>
      <w:tr w:rsidR="00895130" w:rsidRPr="00C636F5" w14:paraId="3B5CB0F2" w14:textId="77777777" w:rsidTr="00822619">
        <w:trPr>
          <w:trHeight w:hRule="exact" w:val="301"/>
        </w:trPr>
        <w:tc>
          <w:tcPr>
            <w:tcW w:w="5108" w:type="dxa"/>
            <w:vMerge w:val="restart"/>
            <w:tcBorders>
              <w:top w:val="nil"/>
              <w:left w:val="single" w:sz="4" w:space="0" w:color="000000"/>
              <w:bottom w:val="single" w:sz="4" w:space="0" w:color="000000"/>
              <w:right w:val="single" w:sz="4" w:space="0" w:color="000000"/>
            </w:tcBorders>
            <w:vAlign w:val="center"/>
            <w:hideMark/>
          </w:tcPr>
          <w:p w14:paraId="49311398" w14:textId="77777777" w:rsidR="006D57AA" w:rsidRPr="006D57AA" w:rsidRDefault="006D57AA" w:rsidP="006D57AA">
            <w:pPr>
              <w:spacing w:after="0" w:line="240" w:lineRule="auto"/>
              <w:rPr>
                <w:rFonts w:ascii="Calibri" w:eastAsia="Times New Roman" w:hAnsi="Calibri" w:cs="Calibri"/>
                <w:b/>
                <w:bCs/>
                <w:color w:val="000000"/>
                <w:sz w:val="16"/>
                <w:szCs w:val="18"/>
                <w:u w:val="single"/>
                <w:lang w:eastAsia="pl-PL"/>
              </w:rPr>
            </w:pPr>
            <w:r w:rsidRPr="006D57AA">
              <w:rPr>
                <w:rFonts w:ascii="Calibri" w:eastAsia="Times New Roman" w:hAnsi="Calibri" w:cs="Calibri"/>
                <w:b/>
                <w:bCs/>
                <w:color w:val="000000"/>
                <w:sz w:val="16"/>
                <w:szCs w:val="18"/>
                <w:u w:val="single"/>
                <w:lang w:eastAsia="pl-PL"/>
              </w:rPr>
              <w:t xml:space="preserve">Sektor 3:  </w:t>
            </w:r>
            <w:r w:rsidRPr="006D57AA">
              <w:rPr>
                <w:rFonts w:ascii="Calibri" w:eastAsia="Times New Roman" w:hAnsi="Calibri" w:cs="Calibri"/>
                <w:color w:val="000000"/>
                <w:sz w:val="16"/>
                <w:szCs w:val="18"/>
                <w:lang w:eastAsia="pl-PL"/>
              </w:rPr>
              <w:t xml:space="preserve"> AL. WOLNOŚCI, LILIOWA, RÓŻANA,  PRZEMYSŁOWA,   JĘCZMIENNA, KAJAKOWA, KĄKOLOWA, KĄPIELOWA,  KOLEJOWA, LETNISKOWA, ŁUBINOWA, MAKOWA, MODRAKOWA,  OSIEDLE LEŚNE, ORKISZOWA, ORNA, OWSIANA, PLAŻOWA,  RUMIANKOWA, SIEWNA,  SPORTOWA, TARGOWA, WCZASOWA, ZBOŻOWA, ŻEGLARSKA, ŻYTNIAAGATOWA, AMARANTOWA, BAZALTOWA, BŁĘKITNA, BURSZTYNOWA, DIAMENTOWA, DOLOMITOWA, GRANITOWA, KORALOWA, KRZEMOWA, KWARCOWA, LAZUROWA, NEFRYTOWA, PERŁOWA, RUBINOWA, SZAFIROWA, SZMARAGDOWA, TĘCZOWA, TOPAZOWA, TURKUSOWA, TUSZYNY      </w:t>
            </w:r>
          </w:p>
          <w:p w14:paraId="7AC981FC" w14:textId="77777777" w:rsidR="006D57AA" w:rsidRPr="006D57AA" w:rsidRDefault="006D57AA" w:rsidP="006D57AA">
            <w:pPr>
              <w:spacing w:after="0" w:line="240" w:lineRule="auto"/>
              <w:rPr>
                <w:rFonts w:ascii="Calibri" w:eastAsia="Times New Roman" w:hAnsi="Calibri" w:cs="Calibri"/>
                <w:b/>
                <w:bCs/>
                <w:color w:val="000000"/>
                <w:sz w:val="16"/>
                <w:szCs w:val="18"/>
                <w:u w:val="single"/>
                <w:lang w:eastAsia="pl-PL"/>
              </w:rPr>
            </w:pPr>
          </w:p>
          <w:p w14:paraId="1F8CA399" w14:textId="77777777" w:rsidR="006D57AA" w:rsidRPr="006D57AA" w:rsidRDefault="006D57AA" w:rsidP="006D57AA">
            <w:pPr>
              <w:spacing w:after="0" w:line="240" w:lineRule="auto"/>
              <w:rPr>
                <w:rFonts w:ascii="Calibri" w:eastAsia="Times New Roman" w:hAnsi="Calibri" w:cs="Calibri"/>
                <w:b/>
                <w:bCs/>
                <w:color w:val="000000"/>
                <w:sz w:val="16"/>
                <w:szCs w:val="18"/>
                <w:u w:val="single"/>
                <w:lang w:eastAsia="pl-PL"/>
              </w:rPr>
            </w:pPr>
            <w:r w:rsidRPr="006D57AA">
              <w:rPr>
                <w:rFonts w:ascii="Calibri" w:eastAsia="Times New Roman" w:hAnsi="Calibri" w:cs="Calibri"/>
                <w:b/>
                <w:bCs/>
                <w:color w:val="000000"/>
                <w:sz w:val="16"/>
                <w:szCs w:val="18"/>
                <w:u w:val="single"/>
                <w:lang w:eastAsia="pl-PL"/>
              </w:rPr>
              <w:t xml:space="preserve">Sektor 4:  </w:t>
            </w:r>
            <w:r w:rsidRPr="006D57AA">
              <w:rPr>
                <w:rFonts w:ascii="Calibri" w:eastAsia="Times New Roman" w:hAnsi="Calibri" w:cs="Calibri"/>
                <w:color w:val="000000"/>
                <w:sz w:val="16"/>
                <w:szCs w:val="18"/>
                <w:lang w:eastAsia="pl-PL"/>
              </w:rPr>
              <w:t xml:space="preserve">  SZOSA KOTOMIERSKA, NADRZECZNA, POCHMURNA, POGODNA, SŁONECZNA, STRUMYKOWA, AL. J. PAWŁA II, AZALIOWA, BOROWIKOWA, CYPRYSOWA, GRZYBOWA, KONWALIOWA, LESZCZYNOWA, LIPKUSZ, LISIA, MUSZLOWA, OLSZEWKA, OKONIOWA, PAPROCIOWA, PIASKOWA,  PIECZYSKA, PODLEŚNA, RYSIA, WARSZAWSKICH, WIERZBOWA, WILCZA, WRZOSOWA, WYPOCZYNKOWA, ZAJĘCZA    </w:t>
            </w:r>
          </w:p>
          <w:p w14:paraId="716CF294" w14:textId="77777777" w:rsidR="00895130" w:rsidRPr="006D57AA" w:rsidRDefault="00895130" w:rsidP="006D57AA">
            <w:pPr>
              <w:spacing w:after="0" w:line="240" w:lineRule="auto"/>
              <w:rPr>
                <w:rFonts w:ascii="Calibri" w:eastAsia="Times New Roman" w:hAnsi="Calibri" w:cs="Calibri"/>
                <w:b/>
                <w:bCs/>
                <w:color w:val="000000"/>
                <w:sz w:val="16"/>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D9D9D9" w:fill="D9D9D9"/>
            <w:noWrap/>
            <w:vAlign w:val="center"/>
            <w:hideMark/>
          </w:tcPr>
          <w:p w14:paraId="7BA31B56" w14:textId="77777777" w:rsidR="00895130" w:rsidRPr="00C636F5" w:rsidRDefault="00895130"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NIESEGREGOWANE (ZMIESZANE) ODPADY KOMUNALNE</w:t>
            </w:r>
          </w:p>
        </w:tc>
      </w:tr>
      <w:tr w:rsidR="00895130" w:rsidRPr="00C636F5" w14:paraId="6A2940E3" w14:textId="77777777" w:rsidTr="003A2866">
        <w:trPr>
          <w:trHeight w:val="315"/>
        </w:trPr>
        <w:tc>
          <w:tcPr>
            <w:tcW w:w="5108" w:type="dxa"/>
            <w:vMerge/>
            <w:tcBorders>
              <w:top w:val="nil"/>
              <w:left w:val="single" w:sz="4" w:space="0" w:color="000000"/>
              <w:bottom w:val="single" w:sz="4" w:space="0" w:color="000000"/>
              <w:right w:val="single" w:sz="4" w:space="0" w:color="000000"/>
            </w:tcBorders>
            <w:vAlign w:val="center"/>
            <w:hideMark/>
          </w:tcPr>
          <w:p w14:paraId="6DFD13BF" w14:textId="77777777" w:rsidR="00895130" w:rsidRPr="00C636F5" w:rsidRDefault="00895130" w:rsidP="00C636F5">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20EB6C71" w14:textId="68F3D863"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2ABEDD1" w14:textId="0EFBB24C"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8CF1856" w14:textId="2F349317"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BE55191" w14:textId="7914D4CC"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7770C9C" w14:textId="1A805E43"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7D2B637B" w14:textId="49ACE337"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04946956" w14:textId="486EF52A" w:rsidR="00895130" w:rsidRPr="00C636F5" w:rsidRDefault="008A3C51" w:rsidP="00A7752B">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w:t>
            </w:r>
          </w:p>
        </w:tc>
        <w:tc>
          <w:tcPr>
            <w:tcW w:w="493" w:type="dxa"/>
            <w:tcBorders>
              <w:top w:val="nil"/>
              <w:left w:val="nil"/>
              <w:bottom w:val="single" w:sz="4" w:space="0" w:color="000000"/>
              <w:right w:val="single" w:sz="4" w:space="0" w:color="000000"/>
            </w:tcBorders>
            <w:noWrap/>
            <w:vAlign w:val="center"/>
          </w:tcPr>
          <w:p w14:paraId="4C99C143" w14:textId="0F1B0E4B"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493" w:type="dxa"/>
            <w:tcBorders>
              <w:top w:val="nil"/>
              <w:left w:val="nil"/>
              <w:bottom w:val="single" w:sz="4" w:space="0" w:color="000000"/>
              <w:right w:val="single" w:sz="4" w:space="0" w:color="000000"/>
            </w:tcBorders>
            <w:noWrap/>
            <w:vAlign w:val="center"/>
          </w:tcPr>
          <w:p w14:paraId="419809F2" w14:textId="348A3155"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14</w:t>
            </w:r>
          </w:p>
        </w:tc>
        <w:tc>
          <w:tcPr>
            <w:tcW w:w="493" w:type="dxa"/>
            <w:tcBorders>
              <w:top w:val="nil"/>
              <w:left w:val="nil"/>
              <w:bottom w:val="single" w:sz="4" w:space="0" w:color="000000"/>
              <w:right w:val="single" w:sz="4" w:space="0" w:color="000000"/>
            </w:tcBorders>
            <w:noWrap/>
            <w:vAlign w:val="center"/>
          </w:tcPr>
          <w:p w14:paraId="00C26441" w14:textId="25CF82F3"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C8CD533" w14:textId="54218A9D"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1DBD93A" w14:textId="2973A22E"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r>
      <w:tr w:rsidR="00895130" w:rsidRPr="00C636F5" w14:paraId="0E3B5FBF" w14:textId="77777777" w:rsidTr="003A2866">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4BAB34DC" w14:textId="77777777" w:rsidR="00895130" w:rsidRPr="00C636F5" w:rsidRDefault="00895130" w:rsidP="00C636F5">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0217B816" w14:textId="2D2A6F6B"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2FDE780" w14:textId="00A0A018" w:rsidR="00895130" w:rsidRPr="00C636F5" w:rsidRDefault="00895130" w:rsidP="00A7752B">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1A70C98" w14:textId="27B90925" w:rsidR="00895130" w:rsidRPr="00C636F5" w:rsidRDefault="00895130" w:rsidP="00BD20CE">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09AEDB3" w14:textId="6DC13271"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29DB4A3" w14:textId="3790C30D" w:rsidR="00895130" w:rsidRPr="00C636F5" w:rsidRDefault="001350CB"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47278511" w14:textId="08959BA3"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5228AB53" w14:textId="63C0347B"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7D417A4C" w14:textId="1BFFFF75"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53FDAC12" w14:textId="34934C0B" w:rsidR="00895130" w:rsidRPr="00C636F5" w:rsidRDefault="008A3C51" w:rsidP="008333D0">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45BF0F1F" w14:textId="13661A2E" w:rsidR="00895130" w:rsidRPr="00C636F5" w:rsidRDefault="00895130" w:rsidP="00BD20CE">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DB3F745" w14:textId="2CC818A4"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C21F832" w14:textId="24DF7CEB"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r>
      <w:tr w:rsidR="00895130" w:rsidRPr="00C636F5" w14:paraId="1DFA379F" w14:textId="77777777" w:rsidTr="00225C0C">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16D4E41A" w14:textId="77777777" w:rsidR="00895130" w:rsidRPr="00C636F5" w:rsidRDefault="00895130" w:rsidP="00C636F5">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FFFF00" w:fill="FFFF00"/>
            <w:noWrap/>
            <w:vAlign w:val="center"/>
            <w:hideMark/>
          </w:tcPr>
          <w:p w14:paraId="003F7864" w14:textId="77777777" w:rsidR="00895130" w:rsidRPr="00C636F5" w:rsidRDefault="00895130"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TWORZYWA SZTUCZNE I METAL</w:t>
            </w:r>
          </w:p>
        </w:tc>
      </w:tr>
      <w:tr w:rsidR="00895130" w:rsidRPr="00C636F5" w14:paraId="7EC7475B" w14:textId="77777777" w:rsidTr="003A2866">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23349772" w14:textId="77777777" w:rsidR="00895130" w:rsidRPr="00C636F5" w:rsidRDefault="00895130" w:rsidP="00C636F5">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33A2B99F" w14:textId="1CF9FCAB"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4B7CE00" w14:textId="71491D67"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A66832F" w14:textId="57263EEE"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9C369DA" w14:textId="50012647"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8C0D0DA" w14:textId="711A37F6"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6818E9F3" w14:textId="1BBCA861"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1ED3F64E" w14:textId="5FAA45EC"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449CDECF" w14:textId="46F7E56C"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511C882F" w14:textId="11D90463" w:rsidR="00895130" w:rsidRPr="00C636F5" w:rsidRDefault="008A3C51" w:rsidP="00C636F5">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4EA15CDF" w14:textId="70E19046"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F74C323" w14:textId="5F3AE149"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D6ECD4F" w14:textId="4F071EF1" w:rsidR="00895130" w:rsidRPr="00C636F5" w:rsidRDefault="00895130" w:rsidP="00C636F5">
            <w:pPr>
              <w:spacing w:after="0" w:line="240" w:lineRule="auto"/>
              <w:jc w:val="center"/>
              <w:rPr>
                <w:rFonts w:ascii="Calibri" w:eastAsia="Times New Roman" w:hAnsi="Calibri" w:cs="Calibri"/>
                <w:color w:val="000000"/>
                <w:sz w:val="20"/>
                <w:szCs w:val="20"/>
                <w:lang w:eastAsia="pl-PL"/>
              </w:rPr>
            </w:pPr>
          </w:p>
        </w:tc>
      </w:tr>
      <w:tr w:rsidR="00895130" w:rsidRPr="00C636F5" w14:paraId="3DE78BFF" w14:textId="77777777" w:rsidTr="00225C0C">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3E097155" w14:textId="77777777" w:rsidR="00895130" w:rsidRPr="00C636F5" w:rsidRDefault="00895130" w:rsidP="00C636F5">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00B0F0" w:fill="00B0F0"/>
            <w:noWrap/>
            <w:vAlign w:val="center"/>
            <w:hideMark/>
          </w:tcPr>
          <w:p w14:paraId="0B4DACB6" w14:textId="77777777" w:rsidR="00895130" w:rsidRPr="00C636F5" w:rsidRDefault="00895130"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PAPIER I TEKTURA</w:t>
            </w:r>
          </w:p>
        </w:tc>
      </w:tr>
      <w:tr w:rsidR="006809B1" w:rsidRPr="00C636F5" w14:paraId="01516193" w14:textId="77777777" w:rsidTr="003A2866">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76F29338" w14:textId="77777777" w:rsidR="006809B1" w:rsidRPr="00C636F5" w:rsidRDefault="006809B1" w:rsidP="006809B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5306C686" w14:textId="1009FFB7"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5FAF432" w14:textId="30B7A38C"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777031F" w14:textId="7F245AAD"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BBF97C0" w14:textId="3D5EF686"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02D7246" w14:textId="15327FB9"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2A85B2E2" w14:textId="2F94423E"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662C5E91" w14:textId="22495683"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4F34D20B" w14:textId="2F2949BC"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386AC304" w14:textId="4D89FAE4"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72C8542E" w14:textId="25A4E866"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A525FDA" w14:textId="0435F92D"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533DA7B" w14:textId="1868B6B5"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r>
      <w:tr w:rsidR="006809B1" w:rsidRPr="00C636F5" w14:paraId="7EAB0832" w14:textId="77777777" w:rsidTr="00225C0C">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2A19036B" w14:textId="77777777" w:rsidR="006809B1" w:rsidRPr="00C636F5" w:rsidRDefault="006809B1" w:rsidP="006809B1">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00B050" w:fill="00B050"/>
            <w:noWrap/>
            <w:vAlign w:val="center"/>
            <w:hideMark/>
          </w:tcPr>
          <w:p w14:paraId="1CA4F07F" w14:textId="77777777" w:rsidR="006809B1" w:rsidRPr="00C636F5" w:rsidRDefault="006809B1" w:rsidP="006809B1">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SZKŁO</w:t>
            </w:r>
          </w:p>
        </w:tc>
      </w:tr>
      <w:tr w:rsidR="006809B1" w:rsidRPr="00C636F5" w14:paraId="58CB6080" w14:textId="77777777" w:rsidTr="003A2866">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02665660" w14:textId="77777777" w:rsidR="006809B1" w:rsidRPr="00C636F5" w:rsidRDefault="006809B1" w:rsidP="006809B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2B0C4178" w14:textId="369645CC"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03872F6" w14:textId="785A2DA7"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09F1418" w14:textId="25E5B4EA"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1D2B68F" w14:textId="6AA3B864"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BB25DA0" w14:textId="257527B0"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24BE7627" w14:textId="65BE166B"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39C78465" w14:textId="7288A904"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362EE272" w14:textId="5DFE818B"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3FB1FB64" w14:textId="416AEE1F"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2A060C36" w14:textId="4FE629FB"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50F4823" w14:textId="04EB3F40"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64F3C5B" w14:textId="42745B9C"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r>
      <w:tr w:rsidR="006809B1" w:rsidRPr="00C636F5" w14:paraId="2C1EDBBF" w14:textId="77777777" w:rsidTr="00225C0C">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0D41E8A4" w14:textId="77777777" w:rsidR="006809B1" w:rsidRPr="00C636F5" w:rsidRDefault="006809B1" w:rsidP="006809B1">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C05812" w:fill="C05812"/>
            <w:noWrap/>
            <w:vAlign w:val="center"/>
            <w:hideMark/>
          </w:tcPr>
          <w:p w14:paraId="3486A2C3" w14:textId="77777777" w:rsidR="006809B1" w:rsidRPr="00C636F5" w:rsidRDefault="006809B1" w:rsidP="006809B1">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BIO</w:t>
            </w:r>
          </w:p>
        </w:tc>
      </w:tr>
      <w:tr w:rsidR="006809B1" w:rsidRPr="00C636F5" w14:paraId="756692B0" w14:textId="77777777" w:rsidTr="003A2866">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36E0FE1C" w14:textId="77777777" w:rsidR="006809B1" w:rsidRPr="00C636F5" w:rsidRDefault="006809B1" w:rsidP="006809B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70815C33" w14:textId="05B2D88D"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DBAFD2D" w14:textId="4D59B648"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98F6982" w14:textId="315963E3"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DCF88FB" w14:textId="3E006CC4"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DC6B642" w14:textId="4797982C" w:rsidR="006809B1" w:rsidRPr="00C636F5" w:rsidRDefault="001350CB"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7B4B0134" w14:textId="6E8069D8"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077A1238" w14:textId="7FC8FEF4"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w:t>
            </w:r>
          </w:p>
        </w:tc>
        <w:tc>
          <w:tcPr>
            <w:tcW w:w="493" w:type="dxa"/>
            <w:tcBorders>
              <w:top w:val="nil"/>
              <w:left w:val="nil"/>
              <w:bottom w:val="single" w:sz="4" w:space="0" w:color="000000"/>
              <w:right w:val="single" w:sz="4" w:space="0" w:color="000000"/>
            </w:tcBorders>
            <w:noWrap/>
            <w:vAlign w:val="center"/>
          </w:tcPr>
          <w:p w14:paraId="7119983A" w14:textId="07BC9FF2"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493" w:type="dxa"/>
            <w:tcBorders>
              <w:top w:val="nil"/>
              <w:left w:val="nil"/>
              <w:bottom w:val="single" w:sz="4" w:space="0" w:color="000000"/>
              <w:right w:val="single" w:sz="4" w:space="0" w:color="000000"/>
            </w:tcBorders>
            <w:noWrap/>
            <w:vAlign w:val="center"/>
          </w:tcPr>
          <w:p w14:paraId="7DF1D783" w14:textId="3E3DE750"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14</w:t>
            </w:r>
          </w:p>
        </w:tc>
        <w:tc>
          <w:tcPr>
            <w:tcW w:w="493" w:type="dxa"/>
            <w:tcBorders>
              <w:top w:val="nil"/>
              <w:left w:val="nil"/>
              <w:bottom w:val="single" w:sz="4" w:space="0" w:color="000000"/>
              <w:right w:val="single" w:sz="4" w:space="0" w:color="000000"/>
            </w:tcBorders>
            <w:noWrap/>
            <w:vAlign w:val="center"/>
          </w:tcPr>
          <w:p w14:paraId="41E5B2E7" w14:textId="7CCBC617"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40D1A91" w14:textId="37561761"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5C0ED91" w14:textId="4BE550B5"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r>
      <w:tr w:rsidR="006809B1" w:rsidRPr="00C636F5" w14:paraId="56DA8FE5" w14:textId="77777777" w:rsidTr="003A2866">
        <w:trPr>
          <w:trHeight w:val="300"/>
        </w:trPr>
        <w:tc>
          <w:tcPr>
            <w:tcW w:w="5108" w:type="dxa"/>
            <w:vMerge/>
            <w:tcBorders>
              <w:top w:val="nil"/>
              <w:left w:val="single" w:sz="4" w:space="0" w:color="000000"/>
              <w:bottom w:val="single" w:sz="4" w:space="0" w:color="000000"/>
              <w:right w:val="single" w:sz="4" w:space="0" w:color="000000"/>
            </w:tcBorders>
            <w:vAlign w:val="center"/>
            <w:hideMark/>
          </w:tcPr>
          <w:p w14:paraId="7B1660EC" w14:textId="77777777" w:rsidR="006809B1" w:rsidRPr="00C636F5" w:rsidRDefault="006809B1" w:rsidP="006809B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249128A9" w14:textId="77777777"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FD196A9" w14:textId="77777777"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68DC53C" w14:textId="77777777"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7D461BF" w14:textId="392A5E62"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9B692C9" w14:textId="1DB5B0A5" w:rsidR="006809B1" w:rsidRPr="00C636F5" w:rsidRDefault="001350CB"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7C29FDE9" w14:textId="4F69750F"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71FECC20" w14:textId="5CE9C442"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56E9EAD3" w14:textId="6A50B059"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66E27C96" w14:textId="67DFCFE9" w:rsidR="006809B1" w:rsidRPr="00C636F5" w:rsidRDefault="008A3C51" w:rsidP="006809B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19D281D4" w14:textId="307B691A"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BCB54BE" w14:textId="77777777"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27ED5BE" w14:textId="77777777" w:rsidR="006809B1" w:rsidRPr="00C636F5" w:rsidRDefault="006809B1" w:rsidP="006809B1">
            <w:pPr>
              <w:spacing w:after="0" w:line="240" w:lineRule="auto"/>
              <w:jc w:val="center"/>
              <w:rPr>
                <w:rFonts w:ascii="Calibri" w:eastAsia="Times New Roman" w:hAnsi="Calibri" w:cs="Calibri"/>
                <w:color w:val="000000"/>
                <w:sz w:val="20"/>
                <w:szCs w:val="20"/>
                <w:lang w:eastAsia="pl-PL"/>
              </w:rPr>
            </w:pPr>
          </w:p>
        </w:tc>
      </w:tr>
    </w:tbl>
    <w:p w14:paraId="19CF350A" w14:textId="435897B2" w:rsidR="008B57D3" w:rsidRPr="00FF059B" w:rsidRDefault="00D84ED9" w:rsidP="00C636F5">
      <w:pPr>
        <w:spacing w:after="0" w:line="240" w:lineRule="auto"/>
        <w:jc w:val="both"/>
        <w:rPr>
          <w:b/>
          <w:noProof/>
          <w:sz w:val="20"/>
          <w:u w:val="single"/>
          <w:lang w:eastAsia="pl-PL"/>
        </w:rPr>
      </w:pPr>
      <w:r w:rsidRPr="00FF059B">
        <w:rPr>
          <w:b/>
          <w:noProof/>
          <w:sz w:val="20"/>
          <w:u w:val="single"/>
          <w:lang w:eastAsia="pl-PL"/>
        </w:rPr>
        <w:t>*</w:t>
      </w:r>
      <w:r w:rsidR="00C04147" w:rsidRPr="00FF059B">
        <w:rPr>
          <w:b/>
          <w:noProof/>
          <w:sz w:val="20"/>
          <w:u w:val="single"/>
          <w:lang w:eastAsia="pl-PL"/>
        </w:rPr>
        <w:t xml:space="preserve">JEŻELI ODBIÓR POJEMNIKÓW </w:t>
      </w:r>
      <w:r w:rsidRPr="00FF059B">
        <w:rPr>
          <w:b/>
          <w:noProof/>
          <w:sz w:val="20"/>
          <w:u w:val="single"/>
          <w:lang w:eastAsia="pl-PL"/>
        </w:rPr>
        <w:t>Z ODPADAMI ZMIESZANYMI ZOSTAŁ</w:t>
      </w:r>
      <w:r w:rsidR="00C04147" w:rsidRPr="00FF059B">
        <w:rPr>
          <w:b/>
          <w:noProof/>
          <w:sz w:val="20"/>
          <w:u w:val="single"/>
          <w:lang w:eastAsia="pl-PL"/>
        </w:rPr>
        <w:t xml:space="preserve"> ZGŁOSZONY NA RAZ W MIESIĄCU, TERMIN ICH ODBIORU ODBYWAĆ SIĘ BĘDZIE W</w:t>
      </w:r>
      <w:r w:rsidR="007E49BD">
        <w:rPr>
          <w:b/>
          <w:noProof/>
          <w:sz w:val="20"/>
          <w:u w:val="single"/>
          <w:lang w:eastAsia="pl-PL"/>
        </w:rPr>
        <w:t xml:space="preserve"> </w:t>
      </w:r>
      <w:r w:rsidR="00BF12AE">
        <w:rPr>
          <w:b/>
          <w:noProof/>
          <w:sz w:val="20"/>
          <w:u w:val="single"/>
          <w:lang w:eastAsia="pl-PL"/>
        </w:rPr>
        <w:t xml:space="preserve">DRUGIM </w:t>
      </w:r>
      <w:r w:rsidR="00C04147" w:rsidRPr="00FF059B">
        <w:rPr>
          <w:b/>
          <w:noProof/>
          <w:sz w:val="20"/>
          <w:u w:val="single"/>
          <w:lang w:eastAsia="pl-PL"/>
        </w:rPr>
        <w:t>WSKAZANYM NA HARMONOGRAMIE DNIU W DANYM MIESIĄCU</w:t>
      </w:r>
    </w:p>
    <w:p w14:paraId="3D3279E1" w14:textId="7143F0FE" w:rsidR="00425E97" w:rsidRPr="00425E97" w:rsidRDefault="00425E97"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OBOWIĄZKIEM WŁAŚCICIELA / ZARZĄDCY NIERUCHOMOŚ</w:t>
      </w:r>
      <w:r w:rsidR="002A73F7">
        <w:rPr>
          <w:noProof/>
          <w:color w:val="FF0000"/>
          <w:sz w:val="16"/>
          <w:lang w:eastAsia="pl-PL"/>
        </w:rPr>
        <w:t>C</w:t>
      </w:r>
      <w:r w:rsidRPr="00425E97">
        <w:rPr>
          <w:noProof/>
          <w:color w:val="FF0000"/>
          <w:sz w:val="16"/>
          <w:lang w:eastAsia="pl-PL"/>
        </w:rPr>
        <w:t>I JEST WYPOSAŻENIE W POJEMNIKI DO GROMADZENIA NIESEGREGOWANYCH (ZMIESZANYCH) ODPADÓW KOMUNALNYCH O MINIMALNEJ POJEMNOŚCI 110L, SPEŁNIAJĄCYCH NORMĘ PN-EN 840,</w:t>
      </w:r>
    </w:p>
    <w:p w14:paraId="547A7DE2" w14:textId="77777777" w:rsidR="00425E97" w:rsidRPr="00425E97" w:rsidRDefault="00425E97"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NIESEGREGOWANE (ZMIESZANE) ODPADY KOMUNALNE ODBIERANE SĄ WY</w:t>
      </w:r>
      <w:r w:rsidR="00C04147">
        <w:rPr>
          <w:noProof/>
          <w:color w:val="FF0000"/>
          <w:sz w:val="16"/>
          <w:lang w:eastAsia="pl-PL"/>
        </w:rPr>
        <w:t>ŁĄCZNIE Z POJEMNIKÓW, W ILOŚCI JAKA ZOSTAŁA ZADEKLAROWANA W ZAWARTEJ UMOWIE,</w:t>
      </w:r>
    </w:p>
    <w:p w14:paraId="7A3C3C70" w14:textId="3503F78E" w:rsidR="00937A72" w:rsidRPr="00425E97" w:rsidRDefault="00425E97"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WSZYSTKICH WŁA</w:t>
      </w:r>
      <w:r w:rsidR="002A73F7">
        <w:rPr>
          <w:noProof/>
          <w:color w:val="FF0000"/>
          <w:sz w:val="16"/>
          <w:lang w:eastAsia="pl-PL"/>
        </w:rPr>
        <w:t>Ś</w:t>
      </w:r>
      <w:r w:rsidRPr="00425E97">
        <w:rPr>
          <w:noProof/>
          <w:color w:val="FF0000"/>
          <w:sz w:val="16"/>
          <w:lang w:eastAsia="pl-PL"/>
        </w:rPr>
        <w:t>CICIELI NIERUCHOMOŚCI ZOBOWIĄZUJE SIĘ DO WYSTAWIANIA POJEMNIKÓW I WORKÓW Z ODPADAMI SEGREGOWANYMI PRZED POSESJ</w:t>
      </w:r>
      <w:r w:rsidR="00C04147">
        <w:rPr>
          <w:noProof/>
          <w:color w:val="FF0000"/>
          <w:sz w:val="16"/>
          <w:lang w:eastAsia="pl-PL"/>
        </w:rPr>
        <w:t>Ę W DNIU WYWOZU DO GODZINY 6:00,</w:t>
      </w:r>
    </w:p>
    <w:p w14:paraId="73E77FC2" w14:textId="77777777" w:rsidR="00937A72" w:rsidRDefault="00425E97"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W PRZYPADKU GDY POJEMNIKI I WORKI NIE ZOSTANĄ WYSTAWIONE PRZED POSESJĘ W DNIU WYWOZU DO GODZINY 6:00, ODBIÓR NIE ZOSTANIE ZREALIZOWANY.</w:t>
      </w:r>
    </w:p>
    <w:p w14:paraId="131D250C" w14:textId="77777777" w:rsidR="00DB6179" w:rsidRDefault="001C42BD" w:rsidP="00C636F5">
      <w:pPr>
        <w:spacing w:after="120" w:line="480" w:lineRule="auto"/>
        <w:jc w:val="center"/>
        <w:rPr>
          <w:noProof/>
          <w:lang w:eastAsia="pl-PL"/>
        </w:rPr>
      </w:pPr>
      <w:r>
        <w:rPr>
          <w:noProof/>
          <w:lang w:eastAsia="pl-PL"/>
        </w:rPr>
        <w:t>V</w:t>
      </w:r>
      <w:r w:rsidR="00F71BCE">
        <w:rPr>
          <w:noProof/>
          <w:lang w:eastAsia="pl-PL"/>
        </w:rPr>
        <w:t>erte</w:t>
      </w:r>
    </w:p>
    <w:p w14:paraId="602302AB" w14:textId="77777777" w:rsidR="0013577B" w:rsidRDefault="00D84ED9" w:rsidP="0013577B">
      <w:pPr>
        <w:spacing w:after="0" w:line="360" w:lineRule="auto"/>
        <w:ind w:left="709" w:firstLine="709"/>
        <w:rPr>
          <w:noProof/>
          <w:lang w:eastAsia="pl-PL"/>
        </w:rPr>
      </w:pPr>
      <w:r>
        <w:rPr>
          <w:noProof/>
          <w:lang w:eastAsia="pl-PL"/>
        </w:rPr>
        <w:drawing>
          <wp:inline distT="0" distB="0" distL="0" distR="0" wp14:anchorId="2FFE34A5" wp14:editId="46366978">
            <wp:extent cx="1095375" cy="586665"/>
            <wp:effectExtent l="0" t="0" r="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591" cy="591601"/>
                    </a:xfrm>
                    <a:prstGeom prst="rect">
                      <a:avLst/>
                    </a:prstGeom>
                    <a:noFill/>
                  </pic:spPr>
                </pic:pic>
              </a:graphicData>
            </a:graphic>
          </wp:inline>
        </w:drawing>
      </w:r>
      <w:r w:rsidR="001C42BD">
        <w:rPr>
          <w:noProof/>
          <w:lang w:eastAsia="pl-PL"/>
        </w:rPr>
        <w:tab/>
      </w:r>
      <w:r w:rsidR="0013577B">
        <w:rPr>
          <w:noProof/>
          <w:lang w:eastAsia="pl-PL"/>
        </w:rPr>
        <w:t xml:space="preserve">                                                                                    </w:t>
      </w:r>
      <w:r w:rsidR="0013577B">
        <w:rPr>
          <w:noProof/>
          <w:color w:val="FF0000"/>
          <w:sz w:val="16"/>
          <w:lang w:eastAsia="pl-PL"/>
        </w:rPr>
        <w:drawing>
          <wp:inline distT="0" distB="0" distL="0" distR="0" wp14:anchorId="3078FE08" wp14:editId="2CB63FCA">
            <wp:extent cx="2019224" cy="771525"/>
            <wp:effectExtent l="0" t="0" r="635"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005" cy="788636"/>
                    </a:xfrm>
                    <a:prstGeom prst="rect">
                      <a:avLst/>
                    </a:prstGeom>
                    <a:noFill/>
                  </pic:spPr>
                </pic:pic>
              </a:graphicData>
            </a:graphic>
          </wp:inline>
        </w:drawing>
      </w:r>
    </w:p>
    <w:tbl>
      <w:tblPr>
        <w:tblW w:w="31680" w:type="dxa"/>
        <w:tblLayout w:type="fixed"/>
        <w:tblCellMar>
          <w:left w:w="70" w:type="dxa"/>
          <w:right w:w="70" w:type="dxa"/>
        </w:tblCellMar>
        <w:tblLook w:val="04A0" w:firstRow="1" w:lastRow="0" w:firstColumn="1" w:lastColumn="0" w:noHBand="0" w:noVBand="1"/>
      </w:tblPr>
      <w:tblGrid>
        <w:gridCol w:w="5108"/>
        <w:gridCol w:w="493"/>
        <w:gridCol w:w="493"/>
        <w:gridCol w:w="493"/>
        <w:gridCol w:w="493"/>
        <w:gridCol w:w="493"/>
        <w:gridCol w:w="493"/>
        <w:gridCol w:w="493"/>
        <w:gridCol w:w="493"/>
        <w:gridCol w:w="493"/>
        <w:gridCol w:w="493"/>
        <w:gridCol w:w="493"/>
        <w:gridCol w:w="493"/>
        <w:gridCol w:w="5164"/>
        <w:gridCol w:w="5164"/>
        <w:gridCol w:w="5164"/>
        <w:gridCol w:w="5164"/>
      </w:tblGrid>
      <w:tr w:rsidR="007C66CE" w:rsidRPr="00C636F5" w14:paraId="003214E1" w14:textId="77777777" w:rsidTr="008A3C51">
        <w:trPr>
          <w:gridAfter w:val="4"/>
          <w:wAfter w:w="20656" w:type="dxa"/>
          <w:trHeight w:val="300"/>
        </w:trPr>
        <w:tc>
          <w:tcPr>
            <w:tcW w:w="11024" w:type="dxa"/>
            <w:gridSpan w:val="13"/>
            <w:tcBorders>
              <w:top w:val="single" w:sz="4" w:space="0" w:color="000000"/>
              <w:left w:val="single" w:sz="4" w:space="0" w:color="000000"/>
              <w:bottom w:val="single" w:sz="4" w:space="0" w:color="000000"/>
              <w:right w:val="single" w:sz="4" w:space="0" w:color="000000"/>
            </w:tcBorders>
            <w:noWrap/>
            <w:vAlign w:val="center"/>
            <w:hideMark/>
          </w:tcPr>
          <w:p w14:paraId="3A2A34A3" w14:textId="6121702D" w:rsidR="007C66CE" w:rsidRPr="00C636F5" w:rsidRDefault="007C66CE" w:rsidP="00EA108E">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HARMONOGRAM ODBIORU ODPADÓW NA ROK 202</w:t>
            </w:r>
            <w:r w:rsidR="00414E55">
              <w:rPr>
                <w:rFonts w:ascii="Calibri" w:eastAsia="Times New Roman" w:hAnsi="Calibri" w:cs="Calibri"/>
                <w:b/>
                <w:bCs/>
                <w:color w:val="000000"/>
                <w:sz w:val="20"/>
                <w:szCs w:val="20"/>
                <w:lang w:eastAsia="pl-PL"/>
              </w:rPr>
              <w:t>6</w:t>
            </w:r>
          </w:p>
        </w:tc>
      </w:tr>
      <w:tr w:rsidR="003A422B" w:rsidRPr="00C636F5" w14:paraId="4A12BFF9" w14:textId="77777777" w:rsidTr="008A3C51">
        <w:trPr>
          <w:gridAfter w:val="4"/>
          <w:wAfter w:w="20656" w:type="dxa"/>
          <w:trHeight w:val="300"/>
        </w:trPr>
        <w:tc>
          <w:tcPr>
            <w:tcW w:w="5108" w:type="dxa"/>
            <w:tcBorders>
              <w:top w:val="nil"/>
              <w:left w:val="single" w:sz="4" w:space="0" w:color="000000"/>
              <w:bottom w:val="single" w:sz="4" w:space="0" w:color="000000"/>
              <w:right w:val="single" w:sz="4" w:space="0" w:color="000000"/>
            </w:tcBorders>
            <w:noWrap/>
            <w:vAlign w:val="center"/>
            <w:hideMark/>
          </w:tcPr>
          <w:p w14:paraId="1C57B00A" w14:textId="0FD671D7" w:rsidR="003A422B" w:rsidRPr="00C636F5" w:rsidRDefault="003A422B" w:rsidP="003A773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NIERUCHOMOŚCI NIEZAMIESZKAŁE</w:t>
            </w:r>
            <w:r w:rsidR="00BF12AE">
              <w:rPr>
                <w:rFonts w:ascii="Calibri" w:eastAsia="Times New Roman" w:hAnsi="Calibri" w:cs="Calibri"/>
                <w:b/>
                <w:bCs/>
                <w:color w:val="000000"/>
                <w:sz w:val="20"/>
                <w:szCs w:val="20"/>
                <w:lang w:eastAsia="pl-PL"/>
              </w:rPr>
              <w:t xml:space="preserve"> - działki</w:t>
            </w:r>
          </w:p>
        </w:tc>
        <w:tc>
          <w:tcPr>
            <w:tcW w:w="493" w:type="dxa"/>
            <w:tcBorders>
              <w:top w:val="nil"/>
              <w:left w:val="nil"/>
              <w:bottom w:val="single" w:sz="4" w:space="0" w:color="000000"/>
              <w:right w:val="single" w:sz="4" w:space="0" w:color="000000"/>
            </w:tcBorders>
            <w:noWrap/>
            <w:vAlign w:val="center"/>
            <w:hideMark/>
          </w:tcPr>
          <w:p w14:paraId="6B09413B"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w:t>
            </w:r>
          </w:p>
        </w:tc>
        <w:tc>
          <w:tcPr>
            <w:tcW w:w="493" w:type="dxa"/>
            <w:tcBorders>
              <w:top w:val="nil"/>
              <w:left w:val="nil"/>
              <w:bottom w:val="single" w:sz="4" w:space="0" w:color="000000"/>
              <w:right w:val="single" w:sz="4" w:space="0" w:color="000000"/>
            </w:tcBorders>
            <w:noWrap/>
            <w:vAlign w:val="center"/>
            <w:hideMark/>
          </w:tcPr>
          <w:p w14:paraId="5D18553D"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II</w:t>
            </w:r>
          </w:p>
        </w:tc>
        <w:tc>
          <w:tcPr>
            <w:tcW w:w="493" w:type="dxa"/>
            <w:tcBorders>
              <w:top w:val="nil"/>
              <w:left w:val="nil"/>
              <w:bottom w:val="single" w:sz="4" w:space="0" w:color="000000"/>
              <w:right w:val="single" w:sz="4" w:space="0" w:color="000000"/>
            </w:tcBorders>
            <w:noWrap/>
            <w:vAlign w:val="center"/>
            <w:hideMark/>
          </w:tcPr>
          <w:p w14:paraId="098AF914"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III</w:t>
            </w:r>
          </w:p>
        </w:tc>
        <w:tc>
          <w:tcPr>
            <w:tcW w:w="493" w:type="dxa"/>
            <w:tcBorders>
              <w:top w:val="nil"/>
              <w:left w:val="nil"/>
              <w:bottom w:val="single" w:sz="4" w:space="0" w:color="000000"/>
              <w:right w:val="single" w:sz="4" w:space="0" w:color="000000"/>
            </w:tcBorders>
            <w:noWrap/>
            <w:vAlign w:val="center"/>
            <w:hideMark/>
          </w:tcPr>
          <w:p w14:paraId="338227AB"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IV</w:t>
            </w:r>
          </w:p>
        </w:tc>
        <w:tc>
          <w:tcPr>
            <w:tcW w:w="493" w:type="dxa"/>
            <w:tcBorders>
              <w:top w:val="nil"/>
              <w:left w:val="nil"/>
              <w:bottom w:val="single" w:sz="4" w:space="0" w:color="000000"/>
              <w:right w:val="single" w:sz="4" w:space="0" w:color="000000"/>
            </w:tcBorders>
            <w:noWrap/>
            <w:vAlign w:val="center"/>
            <w:hideMark/>
          </w:tcPr>
          <w:p w14:paraId="233895D4"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w:t>
            </w:r>
          </w:p>
        </w:tc>
        <w:tc>
          <w:tcPr>
            <w:tcW w:w="493" w:type="dxa"/>
            <w:tcBorders>
              <w:top w:val="nil"/>
              <w:left w:val="nil"/>
              <w:bottom w:val="single" w:sz="4" w:space="0" w:color="000000"/>
              <w:right w:val="single" w:sz="4" w:space="0" w:color="000000"/>
            </w:tcBorders>
            <w:noWrap/>
            <w:vAlign w:val="center"/>
            <w:hideMark/>
          </w:tcPr>
          <w:p w14:paraId="4CD89D2A"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w:t>
            </w:r>
          </w:p>
        </w:tc>
        <w:tc>
          <w:tcPr>
            <w:tcW w:w="493" w:type="dxa"/>
            <w:tcBorders>
              <w:top w:val="nil"/>
              <w:left w:val="nil"/>
              <w:bottom w:val="single" w:sz="4" w:space="0" w:color="000000"/>
              <w:right w:val="single" w:sz="4" w:space="0" w:color="000000"/>
            </w:tcBorders>
            <w:noWrap/>
            <w:vAlign w:val="center"/>
            <w:hideMark/>
          </w:tcPr>
          <w:p w14:paraId="2D12221C"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VII</w:t>
            </w:r>
          </w:p>
        </w:tc>
        <w:tc>
          <w:tcPr>
            <w:tcW w:w="493" w:type="dxa"/>
            <w:tcBorders>
              <w:top w:val="nil"/>
              <w:left w:val="nil"/>
              <w:bottom w:val="single" w:sz="4" w:space="0" w:color="000000"/>
              <w:right w:val="single" w:sz="4" w:space="0" w:color="000000"/>
            </w:tcBorders>
            <w:noWrap/>
            <w:vAlign w:val="center"/>
            <w:hideMark/>
          </w:tcPr>
          <w:p w14:paraId="2BB35B73"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VIII</w:t>
            </w:r>
          </w:p>
        </w:tc>
        <w:tc>
          <w:tcPr>
            <w:tcW w:w="493" w:type="dxa"/>
            <w:tcBorders>
              <w:top w:val="nil"/>
              <w:left w:val="nil"/>
              <w:bottom w:val="single" w:sz="4" w:space="0" w:color="000000"/>
              <w:right w:val="single" w:sz="4" w:space="0" w:color="000000"/>
            </w:tcBorders>
            <w:noWrap/>
            <w:vAlign w:val="center"/>
            <w:hideMark/>
          </w:tcPr>
          <w:p w14:paraId="1AC80500"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IX</w:t>
            </w:r>
          </w:p>
        </w:tc>
        <w:tc>
          <w:tcPr>
            <w:tcW w:w="493" w:type="dxa"/>
            <w:tcBorders>
              <w:top w:val="nil"/>
              <w:left w:val="nil"/>
              <w:bottom w:val="single" w:sz="4" w:space="0" w:color="000000"/>
              <w:right w:val="single" w:sz="4" w:space="0" w:color="000000"/>
            </w:tcBorders>
            <w:noWrap/>
            <w:vAlign w:val="center"/>
            <w:hideMark/>
          </w:tcPr>
          <w:p w14:paraId="067489A6"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w:t>
            </w:r>
          </w:p>
        </w:tc>
        <w:tc>
          <w:tcPr>
            <w:tcW w:w="493" w:type="dxa"/>
            <w:tcBorders>
              <w:top w:val="nil"/>
              <w:left w:val="nil"/>
              <w:bottom w:val="single" w:sz="4" w:space="0" w:color="000000"/>
              <w:right w:val="single" w:sz="4" w:space="0" w:color="000000"/>
            </w:tcBorders>
            <w:noWrap/>
            <w:vAlign w:val="center"/>
            <w:hideMark/>
          </w:tcPr>
          <w:p w14:paraId="3FD16512"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XI</w:t>
            </w:r>
          </w:p>
        </w:tc>
        <w:tc>
          <w:tcPr>
            <w:tcW w:w="493" w:type="dxa"/>
            <w:tcBorders>
              <w:top w:val="nil"/>
              <w:left w:val="nil"/>
              <w:bottom w:val="single" w:sz="4" w:space="0" w:color="000000"/>
              <w:right w:val="single" w:sz="4" w:space="0" w:color="000000"/>
            </w:tcBorders>
            <w:noWrap/>
            <w:vAlign w:val="center"/>
            <w:hideMark/>
          </w:tcPr>
          <w:p w14:paraId="5F1F2D1E"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XII</w:t>
            </w:r>
          </w:p>
        </w:tc>
      </w:tr>
      <w:tr w:rsidR="003A422B" w:rsidRPr="00C636F5" w14:paraId="30D0E2D2" w14:textId="77777777" w:rsidTr="00822619">
        <w:trPr>
          <w:gridAfter w:val="4"/>
          <w:wAfter w:w="20656" w:type="dxa"/>
          <w:trHeight w:hRule="exact" w:val="301"/>
        </w:trPr>
        <w:tc>
          <w:tcPr>
            <w:tcW w:w="5108" w:type="dxa"/>
            <w:vMerge w:val="restart"/>
            <w:tcBorders>
              <w:top w:val="nil"/>
              <w:left w:val="single" w:sz="4" w:space="0" w:color="000000"/>
              <w:bottom w:val="single" w:sz="4" w:space="0" w:color="000000"/>
              <w:right w:val="single" w:sz="4" w:space="0" w:color="000000"/>
            </w:tcBorders>
            <w:vAlign w:val="center"/>
            <w:hideMark/>
          </w:tcPr>
          <w:p w14:paraId="4C5B98C2" w14:textId="77777777" w:rsidR="003A422B" w:rsidRPr="00C636F5" w:rsidRDefault="003A422B" w:rsidP="003A422B">
            <w:pPr>
              <w:spacing w:after="0" w:line="240" w:lineRule="auto"/>
              <w:rPr>
                <w:rFonts w:ascii="Calibri" w:eastAsia="Times New Roman" w:hAnsi="Calibri" w:cs="Calibri"/>
                <w:b/>
                <w:bCs/>
                <w:color w:val="000000"/>
                <w:sz w:val="18"/>
                <w:szCs w:val="18"/>
                <w:u w:val="single"/>
                <w:lang w:eastAsia="pl-PL"/>
              </w:rPr>
            </w:pPr>
            <w:r w:rsidRPr="006D57AA">
              <w:rPr>
                <w:rFonts w:ascii="Calibri" w:eastAsia="Times New Roman" w:hAnsi="Calibri" w:cs="Calibri"/>
                <w:b/>
                <w:bCs/>
                <w:color w:val="000000"/>
                <w:sz w:val="16"/>
                <w:szCs w:val="18"/>
                <w:u w:val="single"/>
                <w:lang w:eastAsia="pl-PL"/>
              </w:rPr>
              <w:t xml:space="preserve">Sektor 5:  </w:t>
            </w:r>
            <w:r w:rsidRPr="006D57AA">
              <w:rPr>
                <w:rFonts w:ascii="Calibri" w:eastAsia="Times New Roman" w:hAnsi="Calibri" w:cs="Calibri"/>
                <w:color w:val="000000"/>
                <w:sz w:val="16"/>
                <w:szCs w:val="18"/>
                <w:lang w:eastAsia="pl-PL"/>
              </w:rPr>
              <w:t xml:space="preserve">  ALFONSA HOFFMANNA, BULWAROWA, BRZEGOWA, BRZOSKWINIOWA, CZEREŚNIOWA, DALEKA, JABŁONIOWA, KRÓTKA, KRZYWA, MAŁA DROGA, MALINOWA, MORELOWA, NA SKARPIE, OBJAZDOWA, ORZECHOWA, PODMIEJSKA, SPACEROWA, TRUSKAWKOWA, USTRONIE, WIŚNIOWA//AKACJOWA, CISOWA, CYNAMONOWA, DAGLEZJOWA, DĘBOWA, ENERGETYCZNA, FANTAZYJNA, GIMNASTYCZNA, IGRZYSKOWA, IMBIROWA, JESIONOWA, KAMIENNA, KMINKOWA, MAJERANKOWA, MALOWNICZA, MIĘTOWA, NAD BRDĄ, NAD KANAŁEM, OLIMPIJSKA, OSADA LEŚNA, PASTELOWA, PISAKOWA, PIŁKARSKA, PRZYJAZNA, PRZYTULNA, PRZY ZAPORZE, RODZINNA, ROZMARYNOWA, SIATKARSKA, SPOKOJNA, SZAFRANOWA, ŚMIESZNA, TĘCZOWA, TYMIANKOWA, WAKACYJNA, WESOŁA     </w:t>
            </w:r>
            <w:r w:rsidRPr="006D57AA">
              <w:rPr>
                <w:rFonts w:ascii="Calibri" w:eastAsia="Times New Roman" w:hAnsi="Calibri" w:cs="Calibri"/>
                <w:color w:val="000000"/>
                <w:sz w:val="16"/>
                <w:szCs w:val="18"/>
                <w:lang w:eastAsia="pl-PL"/>
              </w:rPr>
              <w:br/>
            </w:r>
            <w:r w:rsidRPr="006D57AA">
              <w:rPr>
                <w:rFonts w:ascii="Calibri" w:eastAsia="Times New Roman" w:hAnsi="Calibri" w:cs="Calibri"/>
                <w:color w:val="000000"/>
                <w:sz w:val="16"/>
                <w:szCs w:val="18"/>
                <w:lang w:eastAsia="pl-PL"/>
              </w:rPr>
              <w:br/>
            </w:r>
            <w:r w:rsidRPr="006D57AA">
              <w:rPr>
                <w:rFonts w:ascii="Calibri" w:eastAsia="Times New Roman" w:hAnsi="Calibri" w:cs="Calibri"/>
                <w:b/>
                <w:bCs/>
                <w:color w:val="000000"/>
                <w:sz w:val="16"/>
                <w:szCs w:val="18"/>
                <w:u w:val="single"/>
                <w:lang w:eastAsia="pl-PL"/>
              </w:rPr>
              <w:t xml:space="preserve">Sektor 7:   </w:t>
            </w:r>
            <w:r w:rsidRPr="006D57AA">
              <w:rPr>
                <w:rFonts w:ascii="Calibri" w:eastAsia="Times New Roman" w:hAnsi="Calibri" w:cs="Calibri"/>
                <w:color w:val="000000"/>
                <w:sz w:val="16"/>
                <w:szCs w:val="18"/>
                <w:lang w:eastAsia="pl-PL"/>
              </w:rPr>
              <w:t xml:space="preserve">      DWORCOWA, GARNCARSKA, KWIATOWA, </w:t>
            </w:r>
            <w:r>
              <w:rPr>
                <w:rFonts w:ascii="Calibri" w:eastAsia="Times New Roman" w:hAnsi="Calibri" w:cs="Calibri"/>
                <w:color w:val="000000"/>
                <w:sz w:val="16"/>
                <w:szCs w:val="18"/>
                <w:lang w:eastAsia="pl-PL"/>
              </w:rPr>
              <w:t>OGRODOWA, PADEREWSKIEGO,</w:t>
            </w:r>
            <w:r w:rsidRPr="006D57AA">
              <w:rPr>
                <w:rFonts w:ascii="Calibri" w:eastAsia="Times New Roman" w:hAnsi="Calibri" w:cs="Calibri"/>
                <w:color w:val="000000"/>
                <w:sz w:val="16"/>
                <w:szCs w:val="18"/>
                <w:lang w:eastAsia="pl-PL"/>
              </w:rPr>
              <w:t xml:space="preserve"> WĄSKOTOROWA       </w:t>
            </w:r>
          </w:p>
        </w:tc>
        <w:tc>
          <w:tcPr>
            <w:tcW w:w="5916" w:type="dxa"/>
            <w:gridSpan w:val="12"/>
            <w:tcBorders>
              <w:top w:val="single" w:sz="4" w:space="0" w:color="000000"/>
              <w:left w:val="nil"/>
              <w:bottom w:val="single" w:sz="4" w:space="0" w:color="000000"/>
              <w:right w:val="single" w:sz="4" w:space="0" w:color="000000"/>
            </w:tcBorders>
            <w:shd w:val="clear" w:color="D9D9D9" w:fill="D9D9D9"/>
            <w:noWrap/>
            <w:vAlign w:val="center"/>
            <w:hideMark/>
          </w:tcPr>
          <w:p w14:paraId="71003A7E" w14:textId="77777777" w:rsidR="003A422B" w:rsidRPr="00C636F5" w:rsidRDefault="003A422B" w:rsidP="003A422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NIESEGREGOWANE (ZMIESZANE) ODPADY KOMUNALNE</w:t>
            </w:r>
          </w:p>
        </w:tc>
      </w:tr>
      <w:tr w:rsidR="008A3C51" w:rsidRPr="00C636F5" w14:paraId="25291306" w14:textId="77777777" w:rsidTr="008A3C51">
        <w:trPr>
          <w:gridAfter w:val="4"/>
          <w:wAfter w:w="20656" w:type="dxa"/>
          <w:trHeight w:val="315"/>
        </w:trPr>
        <w:tc>
          <w:tcPr>
            <w:tcW w:w="5108" w:type="dxa"/>
            <w:vMerge/>
            <w:tcBorders>
              <w:top w:val="nil"/>
              <w:left w:val="single" w:sz="4" w:space="0" w:color="000000"/>
              <w:bottom w:val="single" w:sz="4" w:space="0" w:color="000000"/>
              <w:right w:val="single" w:sz="4" w:space="0" w:color="000000"/>
            </w:tcBorders>
            <w:vAlign w:val="center"/>
            <w:hideMark/>
          </w:tcPr>
          <w:p w14:paraId="589A4D42"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3292B4F2" w14:textId="6B0CF49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13464D5" w14:textId="262B6D4D"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20D0CB5" w14:textId="431C0CFF"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9AD409E" w14:textId="5F866D4D"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6949E1B" w14:textId="1B80F06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2E8227D5" w14:textId="3C927DB9"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523EEECB" w14:textId="5AEDFCCB"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w:t>
            </w:r>
          </w:p>
        </w:tc>
        <w:tc>
          <w:tcPr>
            <w:tcW w:w="493" w:type="dxa"/>
            <w:tcBorders>
              <w:top w:val="nil"/>
              <w:left w:val="nil"/>
              <w:bottom w:val="single" w:sz="4" w:space="0" w:color="000000"/>
              <w:right w:val="single" w:sz="4" w:space="0" w:color="000000"/>
            </w:tcBorders>
            <w:noWrap/>
            <w:vAlign w:val="center"/>
          </w:tcPr>
          <w:p w14:paraId="535BC879" w14:textId="7707E8BC"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493" w:type="dxa"/>
            <w:tcBorders>
              <w:top w:val="nil"/>
              <w:left w:val="nil"/>
              <w:bottom w:val="single" w:sz="4" w:space="0" w:color="000000"/>
              <w:right w:val="single" w:sz="4" w:space="0" w:color="000000"/>
            </w:tcBorders>
            <w:noWrap/>
            <w:vAlign w:val="center"/>
          </w:tcPr>
          <w:p w14:paraId="0326A4ED" w14:textId="05787135"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14</w:t>
            </w:r>
          </w:p>
        </w:tc>
        <w:tc>
          <w:tcPr>
            <w:tcW w:w="493" w:type="dxa"/>
            <w:tcBorders>
              <w:top w:val="nil"/>
              <w:left w:val="nil"/>
              <w:bottom w:val="single" w:sz="4" w:space="0" w:color="000000"/>
              <w:right w:val="single" w:sz="4" w:space="0" w:color="000000"/>
            </w:tcBorders>
            <w:noWrap/>
            <w:vAlign w:val="center"/>
          </w:tcPr>
          <w:p w14:paraId="7C91B8D7" w14:textId="5C24F766"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D6CF868" w14:textId="6E0BF78E"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88298B4" w14:textId="097BD0F5"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r>
      <w:tr w:rsidR="008A3C51" w:rsidRPr="00C636F5" w14:paraId="755D3B69" w14:textId="77777777" w:rsidTr="008A3C51">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33CB9AA8"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24F8F1D4" w14:textId="688CB9CA"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D6220D6" w14:textId="4796356F"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892B53E" w14:textId="469B1C3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F3FDCF8" w14:textId="6B0F5775"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00D00F2" w14:textId="789BA9EF"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0DE9F84B" w14:textId="06D3320F"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63E70773" w14:textId="6F34233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3115A2BC" w14:textId="3E37F6E8"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2610D366" w14:textId="0407FAED"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6E8AC65F" w14:textId="4A88E49E"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CE90DF1" w14:textId="0EDCDFF8"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3C8B1E3" w14:textId="1133E4CA"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r>
      <w:tr w:rsidR="008A3C51" w:rsidRPr="00C636F5" w14:paraId="65C5135E" w14:textId="41320501" w:rsidTr="00822619">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14BD255B"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FFFF00" w:fill="FFFF00"/>
            <w:noWrap/>
            <w:vAlign w:val="center"/>
            <w:hideMark/>
          </w:tcPr>
          <w:p w14:paraId="374ED16D" w14:textId="38081F99" w:rsidR="008A3C51" w:rsidRPr="00C636F5" w:rsidRDefault="008A3C51" w:rsidP="008A3C51">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TWORZYWA SZTUCZNE I METAL</w:t>
            </w:r>
          </w:p>
        </w:tc>
        <w:tc>
          <w:tcPr>
            <w:tcW w:w="5164" w:type="dxa"/>
          </w:tcPr>
          <w:p w14:paraId="36F6C5F7" w14:textId="77777777" w:rsidR="008A3C51" w:rsidRPr="00C636F5" w:rsidRDefault="008A3C51" w:rsidP="008A3C51"/>
        </w:tc>
        <w:tc>
          <w:tcPr>
            <w:tcW w:w="5164" w:type="dxa"/>
          </w:tcPr>
          <w:p w14:paraId="34155CF6" w14:textId="77777777" w:rsidR="008A3C51" w:rsidRPr="00C636F5" w:rsidRDefault="008A3C51" w:rsidP="008A3C51"/>
        </w:tc>
        <w:tc>
          <w:tcPr>
            <w:tcW w:w="5164" w:type="dxa"/>
          </w:tcPr>
          <w:p w14:paraId="329C271B" w14:textId="77777777" w:rsidR="008A3C51" w:rsidRPr="00C636F5" w:rsidRDefault="008A3C51" w:rsidP="008A3C51"/>
        </w:tc>
        <w:tc>
          <w:tcPr>
            <w:tcW w:w="5164" w:type="dxa"/>
            <w:tcBorders>
              <w:top w:val="single" w:sz="4" w:space="0" w:color="000000"/>
              <w:left w:val="nil"/>
              <w:bottom w:val="single" w:sz="4" w:space="0" w:color="000000"/>
              <w:right w:val="single" w:sz="4" w:space="0" w:color="000000"/>
            </w:tcBorders>
            <w:shd w:val="clear" w:color="FFFF00" w:fill="FFFF00"/>
            <w:vAlign w:val="center"/>
          </w:tcPr>
          <w:p w14:paraId="2B94F334" w14:textId="0C42D4CE" w:rsidR="008A3C51" w:rsidRPr="00C636F5" w:rsidRDefault="008A3C51" w:rsidP="008A3C51">
            <w:r w:rsidRPr="00C636F5">
              <w:rPr>
                <w:rFonts w:ascii="Calibri" w:eastAsia="Times New Roman" w:hAnsi="Calibri" w:cs="Calibri"/>
                <w:b/>
                <w:bCs/>
                <w:color w:val="000000"/>
                <w:sz w:val="20"/>
                <w:szCs w:val="20"/>
                <w:lang w:eastAsia="pl-PL"/>
              </w:rPr>
              <w:t>TWORZYWA SZTUCZNE I METAL</w:t>
            </w:r>
          </w:p>
        </w:tc>
      </w:tr>
      <w:tr w:rsidR="008A3C51" w:rsidRPr="00C636F5" w14:paraId="275045B3" w14:textId="77777777" w:rsidTr="008A3C51">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5484F602"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0BDE840B" w14:textId="2408BAC3"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27C6140" w14:textId="153EC498"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8ABCA7D" w14:textId="326985CC"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183E929" w14:textId="6909A77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C94BC3D" w14:textId="7AEA9E2D"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11062AAF" w14:textId="15C31F28"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34A029BB" w14:textId="798F104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7F6DC093" w14:textId="00707054"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3081B8D8" w14:textId="7491F5CB"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7B9D109B" w14:textId="3A8825DF"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392F7DA" w14:textId="34B5B908"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83B559D" w14:textId="7DF17F83"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r>
      <w:tr w:rsidR="008A3C51" w:rsidRPr="00C636F5" w14:paraId="42097F51" w14:textId="1E8F5E31" w:rsidTr="00822619">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4D8E9973"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00B0F0" w:fill="00B0F0"/>
            <w:noWrap/>
            <w:vAlign w:val="center"/>
            <w:hideMark/>
          </w:tcPr>
          <w:p w14:paraId="72A1BE2B" w14:textId="53A15B25" w:rsidR="008A3C51" w:rsidRPr="00C636F5" w:rsidRDefault="008A3C51" w:rsidP="008A3C51">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PAPIER I TEKTURA</w:t>
            </w:r>
          </w:p>
        </w:tc>
        <w:tc>
          <w:tcPr>
            <w:tcW w:w="5164" w:type="dxa"/>
          </w:tcPr>
          <w:p w14:paraId="7D1D3CF6" w14:textId="77777777" w:rsidR="008A3C51" w:rsidRPr="00C636F5" w:rsidRDefault="008A3C51" w:rsidP="008A3C51"/>
        </w:tc>
        <w:tc>
          <w:tcPr>
            <w:tcW w:w="5164" w:type="dxa"/>
          </w:tcPr>
          <w:p w14:paraId="65B8AE4A" w14:textId="77777777" w:rsidR="008A3C51" w:rsidRPr="00C636F5" w:rsidRDefault="008A3C51" w:rsidP="008A3C51"/>
        </w:tc>
        <w:tc>
          <w:tcPr>
            <w:tcW w:w="5164" w:type="dxa"/>
          </w:tcPr>
          <w:p w14:paraId="79032FB6" w14:textId="77777777" w:rsidR="008A3C51" w:rsidRPr="00C636F5" w:rsidRDefault="008A3C51" w:rsidP="008A3C51"/>
        </w:tc>
        <w:tc>
          <w:tcPr>
            <w:tcW w:w="5164" w:type="dxa"/>
            <w:tcBorders>
              <w:top w:val="single" w:sz="4" w:space="0" w:color="000000"/>
              <w:left w:val="nil"/>
              <w:bottom w:val="single" w:sz="4" w:space="0" w:color="000000"/>
              <w:right w:val="single" w:sz="4" w:space="0" w:color="000000"/>
            </w:tcBorders>
            <w:shd w:val="clear" w:color="00B0F0" w:fill="00B0F0"/>
            <w:vAlign w:val="center"/>
          </w:tcPr>
          <w:p w14:paraId="0A4A495D" w14:textId="5EED2C28" w:rsidR="008A3C51" w:rsidRPr="00C636F5" w:rsidRDefault="008A3C51" w:rsidP="008A3C51">
            <w:r w:rsidRPr="00C636F5">
              <w:rPr>
                <w:rFonts w:ascii="Calibri" w:eastAsia="Times New Roman" w:hAnsi="Calibri" w:cs="Calibri"/>
                <w:b/>
                <w:bCs/>
                <w:color w:val="000000"/>
                <w:sz w:val="20"/>
                <w:szCs w:val="20"/>
                <w:lang w:eastAsia="pl-PL"/>
              </w:rPr>
              <w:t>PAPIER I TEKTURA</w:t>
            </w:r>
          </w:p>
        </w:tc>
      </w:tr>
      <w:tr w:rsidR="008A3C51" w:rsidRPr="00C636F5" w14:paraId="4C2B1245" w14:textId="77777777" w:rsidTr="008A3C51">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01661E78"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45ABA57B" w14:textId="4FCC3B3E"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4F828E3" w14:textId="7B88F28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F458387" w14:textId="0EDAD0CD"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8D39D92" w14:textId="48DAD99A"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950C779" w14:textId="4BC3DD49"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2B015A34" w14:textId="340D22CB"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6DEE506F" w14:textId="76FCA773"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6A90A077" w14:textId="55B0E195"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4968F608" w14:textId="7DCB063D"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5AB373F6" w14:textId="47BC30E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1748327" w14:textId="6D894F82"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DD84064" w14:textId="1421BE2C"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r>
      <w:tr w:rsidR="008A3C51" w:rsidRPr="00C636F5" w14:paraId="1A46F7E6" w14:textId="70BB4EB0" w:rsidTr="00822619">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2B68C805"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00B050" w:fill="00B050"/>
            <w:noWrap/>
            <w:vAlign w:val="center"/>
            <w:hideMark/>
          </w:tcPr>
          <w:p w14:paraId="6DCE3152" w14:textId="09D1D344" w:rsidR="008A3C51" w:rsidRPr="00C636F5" w:rsidRDefault="008A3C51" w:rsidP="008A3C51">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SZKŁO</w:t>
            </w:r>
          </w:p>
        </w:tc>
        <w:tc>
          <w:tcPr>
            <w:tcW w:w="5164" w:type="dxa"/>
          </w:tcPr>
          <w:p w14:paraId="5CC6B1F1" w14:textId="77777777" w:rsidR="008A3C51" w:rsidRPr="00C636F5" w:rsidRDefault="008A3C51" w:rsidP="008A3C51"/>
        </w:tc>
        <w:tc>
          <w:tcPr>
            <w:tcW w:w="5164" w:type="dxa"/>
          </w:tcPr>
          <w:p w14:paraId="4DA55C11" w14:textId="77777777" w:rsidR="008A3C51" w:rsidRPr="00C636F5" w:rsidRDefault="008A3C51" w:rsidP="008A3C51"/>
        </w:tc>
        <w:tc>
          <w:tcPr>
            <w:tcW w:w="5164" w:type="dxa"/>
          </w:tcPr>
          <w:p w14:paraId="5BC9D922" w14:textId="77777777" w:rsidR="008A3C51" w:rsidRPr="00C636F5" w:rsidRDefault="008A3C51" w:rsidP="008A3C51"/>
        </w:tc>
        <w:tc>
          <w:tcPr>
            <w:tcW w:w="5164" w:type="dxa"/>
            <w:tcBorders>
              <w:top w:val="single" w:sz="4" w:space="0" w:color="000000"/>
              <w:left w:val="nil"/>
              <w:bottom w:val="single" w:sz="4" w:space="0" w:color="000000"/>
              <w:right w:val="single" w:sz="4" w:space="0" w:color="000000"/>
            </w:tcBorders>
            <w:shd w:val="clear" w:color="00B050" w:fill="00B050"/>
            <w:vAlign w:val="center"/>
          </w:tcPr>
          <w:p w14:paraId="699BC8D6" w14:textId="1874B1A1" w:rsidR="008A3C51" w:rsidRPr="00C636F5" w:rsidRDefault="008A3C51" w:rsidP="008A3C51">
            <w:r w:rsidRPr="00C636F5">
              <w:rPr>
                <w:rFonts w:ascii="Calibri" w:eastAsia="Times New Roman" w:hAnsi="Calibri" w:cs="Calibri"/>
                <w:b/>
                <w:bCs/>
                <w:color w:val="000000"/>
                <w:sz w:val="20"/>
                <w:szCs w:val="20"/>
                <w:lang w:eastAsia="pl-PL"/>
              </w:rPr>
              <w:t>SZKŁO</w:t>
            </w:r>
          </w:p>
        </w:tc>
      </w:tr>
      <w:tr w:rsidR="008A3C51" w:rsidRPr="00C636F5" w14:paraId="46B4747D" w14:textId="77777777" w:rsidTr="008A3C51">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2FA0F59E"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4CFB77AE" w14:textId="57D2B0F0"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62B1A69" w14:textId="7F6EC6EF"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EA123EF" w14:textId="791A424F"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6EC4FFB" w14:textId="576FDA65"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2C526F3" w14:textId="4FCF38F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70741F27" w14:textId="5BC84C04"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31DC0412" w14:textId="2E1926D2"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6094E567" w14:textId="15F31950"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4B318978" w14:textId="2A1ECF6E"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46738D65" w14:textId="1AA06A7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A043C7F" w14:textId="1801DDA3"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F91C80C" w14:textId="19ACDF5E"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r>
      <w:tr w:rsidR="008A3C51" w:rsidRPr="00C636F5" w14:paraId="5EB485FD" w14:textId="7B087FBB" w:rsidTr="00822619">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13E5AA44"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C05812" w:fill="C05812"/>
            <w:noWrap/>
            <w:vAlign w:val="center"/>
            <w:hideMark/>
          </w:tcPr>
          <w:p w14:paraId="6CC1B7C9" w14:textId="085CCF95" w:rsidR="008A3C51" w:rsidRPr="00C636F5" w:rsidRDefault="008A3C51" w:rsidP="008A3C51">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BIO</w:t>
            </w:r>
          </w:p>
        </w:tc>
        <w:tc>
          <w:tcPr>
            <w:tcW w:w="5164" w:type="dxa"/>
          </w:tcPr>
          <w:p w14:paraId="101921CC" w14:textId="77777777" w:rsidR="008A3C51" w:rsidRPr="00C636F5" w:rsidRDefault="008A3C51" w:rsidP="008A3C51"/>
        </w:tc>
        <w:tc>
          <w:tcPr>
            <w:tcW w:w="5164" w:type="dxa"/>
          </w:tcPr>
          <w:p w14:paraId="2F324223" w14:textId="77777777" w:rsidR="008A3C51" w:rsidRPr="00C636F5" w:rsidRDefault="008A3C51" w:rsidP="008A3C51"/>
        </w:tc>
        <w:tc>
          <w:tcPr>
            <w:tcW w:w="5164" w:type="dxa"/>
          </w:tcPr>
          <w:p w14:paraId="362006F1" w14:textId="77777777" w:rsidR="008A3C51" w:rsidRPr="00C636F5" w:rsidRDefault="008A3C51" w:rsidP="008A3C51"/>
        </w:tc>
        <w:tc>
          <w:tcPr>
            <w:tcW w:w="5164" w:type="dxa"/>
            <w:tcBorders>
              <w:top w:val="single" w:sz="4" w:space="0" w:color="000000"/>
              <w:left w:val="nil"/>
              <w:bottom w:val="single" w:sz="4" w:space="0" w:color="000000"/>
              <w:right w:val="single" w:sz="4" w:space="0" w:color="000000"/>
            </w:tcBorders>
            <w:shd w:val="clear" w:color="C05812" w:fill="C05812"/>
            <w:vAlign w:val="center"/>
          </w:tcPr>
          <w:p w14:paraId="05B7174F" w14:textId="5C05D750" w:rsidR="008A3C51" w:rsidRPr="00C636F5" w:rsidRDefault="008A3C51" w:rsidP="008A3C51">
            <w:r w:rsidRPr="00C636F5">
              <w:rPr>
                <w:rFonts w:ascii="Calibri" w:eastAsia="Times New Roman" w:hAnsi="Calibri" w:cs="Calibri"/>
                <w:b/>
                <w:bCs/>
                <w:color w:val="000000"/>
                <w:sz w:val="20"/>
                <w:szCs w:val="20"/>
                <w:lang w:eastAsia="pl-PL"/>
              </w:rPr>
              <w:t>BIO</w:t>
            </w:r>
          </w:p>
        </w:tc>
      </w:tr>
      <w:tr w:rsidR="008A3C51" w:rsidRPr="00C636F5" w14:paraId="147B6243" w14:textId="77777777" w:rsidTr="008A3C51">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4E85315F"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66C3EA04" w14:textId="1B50C862"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4F599DC" w14:textId="21E9A44C"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D1C50CE" w14:textId="65F277C5"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254DE68" w14:textId="79C06BBF"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CE50104" w14:textId="6721F8F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6864C9FF" w14:textId="1D583070"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7DA629C7" w14:textId="5B46E7F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w:t>
            </w:r>
          </w:p>
        </w:tc>
        <w:tc>
          <w:tcPr>
            <w:tcW w:w="493" w:type="dxa"/>
            <w:tcBorders>
              <w:top w:val="nil"/>
              <w:left w:val="nil"/>
              <w:bottom w:val="single" w:sz="4" w:space="0" w:color="000000"/>
              <w:right w:val="single" w:sz="4" w:space="0" w:color="000000"/>
            </w:tcBorders>
            <w:noWrap/>
            <w:vAlign w:val="center"/>
          </w:tcPr>
          <w:p w14:paraId="6A9DB7F1" w14:textId="4A3DE02C"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493" w:type="dxa"/>
            <w:tcBorders>
              <w:top w:val="nil"/>
              <w:left w:val="nil"/>
              <w:bottom w:val="single" w:sz="4" w:space="0" w:color="000000"/>
              <w:right w:val="single" w:sz="4" w:space="0" w:color="000000"/>
            </w:tcBorders>
            <w:noWrap/>
            <w:vAlign w:val="center"/>
          </w:tcPr>
          <w:p w14:paraId="3FA6941C" w14:textId="42CDD1F9"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14</w:t>
            </w:r>
          </w:p>
        </w:tc>
        <w:tc>
          <w:tcPr>
            <w:tcW w:w="493" w:type="dxa"/>
            <w:tcBorders>
              <w:top w:val="nil"/>
              <w:left w:val="nil"/>
              <w:bottom w:val="single" w:sz="4" w:space="0" w:color="000000"/>
              <w:right w:val="single" w:sz="4" w:space="0" w:color="000000"/>
            </w:tcBorders>
            <w:noWrap/>
            <w:vAlign w:val="center"/>
          </w:tcPr>
          <w:p w14:paraId="748CBDCD" w14:textId="5CBA996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65A5430" w14:textId="12E0FF9B" w:rsidR="008A3C51" w:rsidRPr="00C636F5" w:rsidRDefault="008A3C51" w:rsidP="008A3C51">
            <w:pPr>
              <w:spacing w:after="0" w:line="240" w:lineRule="auto"/>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25C92DF" w14:textId="00B74BBB"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r>
      <w:tr w:rsidR="008A3C51" w:rsidRPr="00C636F5" w14:paraId="6BE9E772" w14:textId="77777777" w:rsidTr="008A3C51">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5C75515F" w14:textId="77777777" w:rsidR="008A3C51" w:rsidRPr="00C636F5" w:rsidRDefault="008A3C51" w:rsidP="008A3C51">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1BBF89B9" w14:textId="7777777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E133A60" w14:textId="7777777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2B3493E" w14:textId="7777777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30DBD99" w14:textId="05242A1A"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12F438B" w14:textId="6CFD1D10"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5D3EDE5F" w14:textId="4550E653"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4FE5C92A" w14:textId="4BA0CD34"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20</w:t>
            </w:r>
          </w:p>
        </w:tc>
        <w:tc>
          <w:tcPr>
            <w:tcW w:w="493" w:type="dxa"/>
            <w:tcBorders>
              <w:top w:val="nil"/>
              <w:left w:val="nil"/>
              <w:bottom w:val="single" w:sz="4" w:space="0" w:color="000000"/>
              <w:right w:val="single" w:sz="4" w:space="0" w:color="000000"/>
            </w:tcBorders>
            <w:noWrap/>
            <w:vAlign w:val="center"/>
          </w:tcPr>
          <w:p w14:paraId="3D632441" w14:textId="72ED0F9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w:t>
            </w:r>
          </w:p>
        </w:tc>
        <w:tc>
          <w:tcPr>
            <w:tcW w:w="493" w:type="dxa"/>
            <w:tcBorders>
              <w:top w:val="nil"/>
              <w:left w:val="nil"/>
              <w:bottom w:val="single" w:sz="4" w:space="0" w:color="000000"/>
              <w:right w:val="single" w:sz="4" w:space="0" w:color="000000"/>
            </w:tcBorders>
            <w:noWrap/>
            <w:vAlign w:val="center"/>
          </w:tcPr>
          <w:p w14:paraId="1F729CD8" w14:textId="0B7B190D"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0AF7CC09" w14:textId="7D9BDD51"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F5B2645" w14:textId="7777777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6D81D54" w14:textId="77777777" w:rsidR="008A3C51" w:rsidRPr="00C636F5" w:rsidRDefault="008A3C51" w:rsidP="008A3C51">
            <w:pPr>
              <w:spacing w:after="0" w:line="240" w:lineRule="auto"/>
              <w:jc w:val="center"/>
              <w:rPr>
                <w:rFonts w:ascii="Calibri" w:eastAsia="Times New Roman" w:hAnsi="Calibri" w:cs="Calibri"/>
                <w:color w:val="000000"/>
                <w:sz w:val="20"/>
                <w:szCs w:val="20"/>
                <w:lang w:eastAsia="pl-PL"/>
              </w:rPr>
            </w:pPr>
          </w:p>
        </w:tc>
      </w:tr>
    </w:tbl>
    <w:p w14:paraId="0760E8A5" w14:textId="45303D24" w:rsidR="00D84ED9" w:rsidRPr="00FF059B" w:rsidRDefault="00D84ED9" w:rsidP="00FF059B">
      <w:pPr>
        <w:spacing w:after="0" w:line="240" w:lineRule="auto"/>
        <w:jc w:val="both"/>
        <w:rPr>
          <w:b/>
          <w:noProof/>
          <w:sz w:val="28"/>
          <w:lang w:eastAsia="pl-PL"/>
        </w:rPr>
      </w:pPr>
      <w:r w:rsidRPr="00FF059B">
        <w:rPr>
          <w:b/>
          <w:noProof/>
          <w:sz w:val="20"/>
          <w:u w:val="single"/>
          <w:lang w:eastAsia="pl-PL"/>
        </w:rPr>
        <w:t>*JEŻELI ODBIÓR POJEMNIKÓW Z ODPADAMI ZMIESZANYMI ZOSTAŁ ZGŁOSZONY NA RAZ W MIESIĄCU, TERMIN ICH ODBIORU ODBYWAĆ SIĘ BĘDZIE W</w:t>
      </w:r>
      <w:r w:rsidR="007E49BD">
        <w:rPr>
          <w:b/>
          <w:noProof/>
          <w:sz w:val="20"/>
          <w:u w:val="single"/>
          <w:lang w:eastAsia="pl-PL"/>
        </w:rPr>
        <w:t xml:space="preserve"> </w:t>
      </w:r>
      <w:r w:rsidR="00BF12AE">
        <w:rPr>
          <w:b/>
          <w:noProof/>
          <w:sz w:val="20"/>
          <w:u w:val="single"/>
          <w:lang w:eastAsia="pl-PL"/>
        </w:rPr>
        <w:t>DRUGIM</w:t>
      </w:r>
      <w:r w:rsidRPr="00FF059B">
        <w:rPr>
          <w:b/>
          <w:noProof/>
          <w:sz w:val="20"/>
          <w:u w:val="single"/>
          <w:lang w:eastAsia="pl-PL"/>
        </w:rPr>
        <w:t xml:space="preserve"> WSKAZANYM NA HARMONOGRAMIE DNIU W DANYM MIESIĄCU</w:t>
      </w:r>
    </w:p>
    <w:p w14:paraId="2BC9A888" w14:textId="7268FDBD" w:rsidR="00D84ED9" w:rsidRPr="00425E97" w:rsidRDefault="00D84ED9"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OBOWIĄZKIEM WŁA</w:t>
      </w:r>
      <w:r w:rsidR="002A73F7">
        <w:rPr>
          <w:noProof/>
          <w:color w:val="FF0000"/>
          <w:sz w:val="16"/>
          <w:lang w:eastAsia="pl-PL"/>
        </w:rPr>
        <w:t>ŚCICIELA / ZARZĄDCY NIERUCHOMOŚC</w:t>
      </w:r>
      <w:r w:rsidRPr="00425E97">
        <w:rPr>
          <w:noProof/>
          <w:color w:val="FF0000"/>
          <w:sz w:val="16"/>
          <w:lang w:eastAsia="pl-PL"/>
        </w:rPr>
        <w:t>I JEST WYPOSAŻENIE W POJEMNIKI DO GROMADZENIA NIESEGREGOWANYCH (ZMIESZANYCH) ODPADÓW KOMUNALNYCH O MINIMALNEJ POJEMNOŚCI 110L, SPEŁNIAJĄCYCH NORMĘ PN-EN 840,</w:t>
      </w:r>
    </w:p>
    <w:p w14:paraId="725331C9" w14:textId="77777777" w:rsidR="00D84ED9" w:rsidRPr="00425E97" w:rsidRDefault="00D84ED9"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NIESEGREGOWANE (ZMIESZANE) ODPADY KOMUNALNE ODBIERANE SĄ WY</w:t>
      </w:r>
      <w:r>
        <w:rPr>
          <w:noProof/>
          <w:color w:val="FF0000"/>
          <w:sz w:val="16"/>
          <w:lang w:eastAsia="pl-PL"/>
        </w:rPr>
        <w:t>ŁĄCZNIE Z POJEMNIKÓW, W ILOŚCI JAKA ZOSTAŁA ZADEKLAROWANA W ZAWARTEJ UMOWIE,</w:t>
      </w:r>
    </w:p>
    <w:p w14:paraId="7CA9D7B0" w14:textId="19178873" w:rsidR="00D84ED9" w:rsidRPr="00425E97" w:rsidRDefault="002A73F7" w:rsidP="00C636F5">
      <w:pPr>
        <w:pStyle w:val="Akapitzlist"/>
        <w:numPr>
          <w:ilvl w:val="0"/>
          <w:numId w:val="2"/>
        </w:numPr>
        <w:spacing w:after="0" w:line="240" w:lineRule="auto"/>
        <w:ind w:left="284" w:hanging="284"/>
        <w:jc w:val="both"/>
        <w:rPr>
          <w:noProof/>
          <w:color w:val="FF0000"/>
          <w:sz w:val="16"/>
          <w:lang w:eastAsia="pl-PL"/>
        </w:rPr>
      </w:pPr>
      <w:r>
        <w:rPr>
          <w:noProof/>
          <w:color w:val="FF0000"/>
          <w:sz w:val="16"/>
          <w:lang w:eastAsia="pl-PL"/>
        </w:rPr>
        <w:t>WSZYSTKICH WŁAŚ</w:t>
      </w:r>
      <w:r w:rsidR="00D84ED9" w:rsidRPr="00425E97">
        <w:rPr>
          <w:noProof/>
          <w:color w:val="FF0000"/>
          <w:sz w:val="16"/>
          <w:lang w:eastAsia="pl-PL"/>
        </w:rPr>
        <w:t>CICIELI NIERUCHOMOŚCI ZOBOWIĄZUJE SIĘ DO WYSTAWIANIA POJEMNIKÓW I WORKÓW Z ODPADAMI SEGREGOWANYMI PRZED POSESJ</w:t>
      </w:r>
      <w:r w:rsidR="00D84ED9">
        <w:rPr>
          <w:noProof/>
          <w:color w:val="FF0000"/>
          <w:sz w:val="16"/>
          <w:lang w:eastAsia="pl-PL"/>
        </w:rPr>
        <w:t>Ę W DNIU WYWOZU DO GODZINY 6:00,</w:t>
      </w:r>
    </w:p>
    <w:p w14:paraId="1AC47BE4" w14:textId="77777777" w:rsidR="00D84ED9" w:rsidRDefault="00D84ED9"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W PRZYPADKU GDY POJEMNIKI I WORKI NIE ZOSTANĄ WYSTAWIONE PRZED POSESJĘ W DNIU WYWOZU DO GODZINY 6:00, ODBIÓR NIE ZOSTANIE ZREALIZOWANY.</w:t>
      </w:r>
    </w:p>
    <w:p w14:paraId="7ED1A487" w14:textId="77777777" w:rsidR="00E52EBE" w:rsidRDefault="001C42BD" w:rsidP="001C42BD">
      <w:pPr>
        <w:jc w:val="center"/>
        <w:rPr>
          <w:noProof/>
          <w:lang w:eastAsia="pl-PL"/>
        </w:rPr>
      </w:pPr>
      <w:r>
        <w:rPr>
          <w:noProof/>
          <w:lang w:eastAsia="pl-PL"/>
        </w:rPr>
        <w:t>V</w:t>
      </w:r>
      <w:r w:rsidR="00F71BCE">
        <w:rPr>
          <w:noProof/>
          <w:lang w:eastAsia="pl-PL"/>
        </w:rPr>
        <w:t>erte</w:t>
      </w:r>
    </w:p>
    <w:p w14:paraId="4BA1D2EB" w14:textId="77777777" w:rsidR="00C24502" w:rsidRDefault="00C24502" w:rsidP="001C42BD">
      <w:pPr>
        <w:jc w:val="center"/>
        <w:rPr>
          <w:noProof/>
          <w:lang w:eastAsia="pl-PL"/>
        </w:rPr>
      </w:pPr>
    </w:p>
    <w:p w14:paraId="1A254F39" w14:textId="77777777" w:rsidR="00C636F5" w:rsidRDefault="00C636F5" w:rsidP="001C42BD">
      <w:pPr>
        <w:jc w:val="center"/>
        <w:rPr>
          <w:noProof/>
          <w:lang w:eastAsia="pl-PL"/>
        </w:rPr>
      </w:pPr>
    </w:p>
    <w:tbl>
      <w:tblPr>
        <w:tblW w:w="11340" w:type="dxa"/>
        <w:tblInd w:w="-5" w:type="dxa"/>
        <w:tblCellMar>
          <w:left w:w="70" w:type="dxa"/>
          <w:right w:w="70" w:type="dxa"/>
        </w:tblCellMar>
        <w:tblLook w:val="04A0" w:firstRow="1" w:lastRow="0" w:firstColumn="1" w:lastColumn="0" w:noHBand="0" w:noVBand="1"/>
      </w:tblPr>
      <w:tblGrid>
        <w:gridCol w:w="2450"/>
        <w:gridCol w:w="4530"/>
        <w:gridCol w:w="4360"/>
      </w:tblGrid>
      <w:tr w:rsidR="00C636F5" w14:paraId="6DBFE4BE" w14:textId="77777777" w:rsidTr="00C636F5">
        <w:trPr>
          <w:trHeight w:val="241"/>
        </w:trPr>
        <w:tc>
          <w:tcPr>
            <w:tcW w:w="2450" w:type="dxa"/>
            <w:tcBorders>
              <w:top w:val="single" w:sz="4" w:space="0" w:color="auto"/>
              <w:left w:val="single" w:sz="4" w:space="0" w:color="auto"/>
              <w:bottom w:val="single" w:sz="4" w:space="0" w:color="auto"/>
              <w:right w:val="single" w:sz="4" w:space="0" w:color="auto"/>
            </w:tcBorders>
            <w:vAlign w:val="center"/>
            <w:hideMark/>
          </w:tcPr>
          <w:p w14:paraId="245D0CFC" w14:textId="77777777" w:rsidR="00C636F5" w:rsidRDefault="00C636F5">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lastRenderedPageBreak/>
              <w:t>RODZAJ ODPADU</w:t>
            </w:r>
          </w:p>
        </w:tc>
        <w:tc>
          <w:tcPr>
            <w:tcW w:w="4530" w:type="dxa"/>
            <w:tcBorders>
              <w:top w:val="single" w:sz="4" w:space="0" w:color="auto"/>
              <w:left w:val="nil"/>
              <w:bottom w:val="single" w:sz="4" w:space="0" w:color="auto"/>
              <w:right w:val="single" w:sz="4" w:space="0" w:color="auto"/>
            </w:tcBorders>
            <w:noWrap/>
            <w:vAlign w:val="center"/>
            <w:hideMark/>
          </w:tcPr>
          <w:p w14:paraId="20C7D9C5" w14:textId="77777777" w:rsidR="00C636F5" w:rsidRDefault="00C636F5">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ODBIERAMY</w:t>
            </w:r>
          </w:p>
        </w:tc>
        <w:tc>
          <w:tcPr>
            <w:tcW w:w="4360" w:type="dxa"/>
            <w:tcBorders>
              <w:top w:val="single" w:sz="4" w:space="0" w:color="auto"/>
              <w:left w:val="nil"/>
              <w:bottom w:val="single" w:sz="4" w:space="0" w:color="auto"/>
              <w:right w:val="single" w:sz="4" w:space="0" w:color="auto"/>
            </w:tcBorders>
            <w:noWrap/>
            <w:vAlign w:val="center"/>
            <w:hideMark/>
          </w:tcPr>
          <w:p w14:paraId="2DFA1337" w14:textId="77777777" w:rsidR="00C636F5" w:rsidRDefault="00C636F5">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 xml:space="preserve">NIE ODBIERAMY </w:t>
            </w:r>
          </w:p>
        </w:tc>
      </w:tr>
      <w:tr w:rsidR="00C636F5" w14:paraId="46C4C562" w14:textId="77777777" w:rsidTr="00C636F5">
        <w:trPr>
          <w:trHeight w:val="621"/>
        </w:trPr>
        <w:tc>
          <w:tcPr>
            <w:tcW w:w="2450" w:type="dxa"/>
            <w:tcBorders>
              <w:top w:val="nil"/>
              <w:left w:val="single" w:sz="4" w:space="0" w:color="auto"/>
              <w:bottom w:val="single" w:sz="4" w:space="0" w:color="auto"/>
              <w:right w:val="single" w:sz="4" w:space="0" w:color="auto"/>
            </w:tcBorders>
            <w:shd w:val="clear" w:color="auto" w:fill="D9D9D9"/>
            <w:vAlign w:val="center"/>
            <w:hideMark/>
          </w:tcPr>
          <w:p w14:paraId="75B73CF7"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 xml:space="preserve">Niesegregowane (zmieszane) odpady komunalne </w:t>
            </w:r>
          </w:p>
        </w:tc>
        <w:tc>
          <w:tcPr>
            <w:tcW w:w="4530" w:type="dxa"/>
            <w:tcBorders>
              <w:top w:val="nil"/>
              <w:left w:val="nil"/>
              <w:bottom w:val="single" w:sz="4" w:space="0" w:color="auto"/>
              <w:right w:val="single" w:sz="4" w:space="0" w:color="auto"/>
            </w:tcBorders>
            <w:vAlign w:val="center"/>
            <w:hideMark/>
          </w:tcPr>
          <w:p w14:paraId="11AAB7F5"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Wszystko czego nie można wrzucić do pozostałych rodzajów odpadów, a co nie jest odpadem niebezpiecznym. </w:t>
            </w:r>
          </w:p>
        </w:tc>
        <w:tc>
          <w:tcPr>
            <w:tcW w:w="4360" w:type="dxa"/>
            <w:tcBorders>
              <w:top w:val="nil"/>
              <w:left w:val="nil"/>
              <w:bottom w:val="single" w:sz="4" w:space="0" w:color="auto"/>
              <w:right w:val="single" w:sz="4" w:space="0" w:color="auto"/>
            </w:tcBorders>
            <w:vAlign w:val="center"/>
            <w:hideMark/>
          </w:tcPr>
          <w:p w14:paraId="5D5FFEF4"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Przeterminowanych lekarstw i chemikaliów, zużytego sprzętu elektronicznego i </w:t>
            </w:r>
            <w:proofErr w:type="spellStart"/>
            <w:r>
              <w:rPr>
                <w:rFonts w:ascii="Calibri" w:eastAsia="Times New Roman" w:hAnsi="Calibri" w:cs="Calibri"/>
                <w:color w:val="000000"/>
                <w:sz w:val="16"/>
                <w:lang w:eastAsia="pl-PL"/>
              </w:rPr>
              <w:t>agd</w:t>
            </w:r>
            <w:proofErr w:type="spellEnd"/>
            <w:r>
              <w:rPr>
                <w:rFonts w:ascii="Calibri" w:eastAsia="Times New Roman" w:hAnsi="Calibri" w:cs="Calibri"/>
                <w:color w:val="000000"/>
                <w:sz w:val="16"/>
                <w:lang w:eastAsia="pl-PL"/>
              </w:rPr>
              <w:t xml:space="preserve">, zużytych baterii i akumulatorów, odpadów budowlanych i rozbiórkowych, zużytych opon, odpadów wielkogabarytowych. </w:t>
            </w:r>
          </w:p>
        </w:tc>
      </w:tr>
      <w:tr w:rsidR="00C636F5" w14:paraId="18149811" w14:textId="77777777" w:rsidTr="00C636F5">
        <w:trPr>
          <w:trHeight w:val="563"/>
        </w:trPr>
        <w:tc>
          <w:tcPr>
            <w:tcW w:w="2450" w:type="dxa"/>
            <w:tcBorders>
              <w:top w:val="nil"/>
              <w:left w:val="single" w:sz="4" w:space="0" w:color="auto"/>
              <w:bottom w:val="single" w:sz="4" w:space="0" w:color="auto"/>
              <w:right w:val="single" w:sz="4" w:space="0" w:color="auto"/>
            </w:tcBorders>
            <w:shd w:val="clear" w:color="auto" w:fill="FFFF00"/>
            <w:vAlign w:val="center"/>
            <w:hideMark/>
          </w:tcPr>
          <w:p w14:paraId="05D52C47"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Tworzywa sztuczne i metale</w:t>
            </w:r>
          </w:p>
        </w:tc>
        <w:tc>
          <w:tcPr>
            <w:tcW w:w="4530" w:type="dxa"/>
            <w:tcBorders>
              <w:top w:val="nil"/>
              <w:left w:val="nil"/>
              <w:bottom w:val="single" w:sz="4" w:space="0" w:color="auto"/>
              <w:right w:val="single" w:sz="4" w:space="0" w:color="auto"/>
            </w:tcBorders>
            <w:vAlign w:val="center"/>
            <w:hideMark/>
          </w:tcPr>
          <w:p w14:paraId="5E1053F1"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Butelki plastikowe, nakrętki, kapsle i zakrętki od słoików, plastikowe opakowania, torebki i worki foliowe, kartony po mleku i sokach, puszki po żywności, folię aluminiową, opakowania po środkach czystości i kosmetykach. </w:t>
            </w:r>
          </w:p>
        </w:tc>
        <w:tc>
          <w:tcPr>
            <w:tcW w:w="4360" w:type="dxa"/>
            <w:tcBorders>
              <w:top w:val="nil"/>
              <w:left w:val="nil"/>
              <w:bottom w:val="single" w:sz="4" w:space="0" w:color="auto"/>
              <w:right w:val="single" w:sz="4" w:space="0" w:color="auto"/>
            </w:tcBorders>
            <w:vAlign w:val="center"/>
            <w:hideMark/>
          </w:tcPr>
          <w:p w14:paraId="33712E93"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Opakowań po lekach, zużytych baterii i akumulatorów, puszek po farbach i lakierach. </w:t>
            </w:r>
          </w:p>
        </w:tc>
      </w:tr>
      <w:tr w:rsidR="00C636F5" w14:paraId="31A6FB60" w14:textId="77777777" w:rsidTr="00C636F5">
        <w:trPr>
          <w:trHeight w:val="631"/>
        </w:trPr>
        <w:tc>
          <w:tcPr>
            <w:tcW w:w="2450" w:type="dxa"/>
            <w:tcBorders>
              <w:top w:val="nil"/>
              <w:left w:val="single" w:sz="4" w:space="0" w:color="auto"/>
              <w:bottom w:val="single" w:sz="4" w:space="0" w:color="auto"/>
              <w:right w:val="single" w:sz="4" w:space="0" w:color="auto"/>
            </w:tcBorders>
            <w:shd w:val="clear" w:color="auto" w:fill="00B0F0"/>
            <w:vAlign w:val="center"/>
            <w:hideMark/>
          </w:tcPr>
          <w:p w14:paraId="691A95C5"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Papier i tektura</w:t>
            </w:r>
          </w:p>
        </w:tc>
        <w:tc>
          <w:tcPr>
            <w:tcW w:w="4530" w:type="dxa"/>
            <w:tcBorders>
              <w:top w:val="nil"/>
              <w:left w:val="nil"/>
              <w:bottom w:val="single" w:sz="4" w:space="0" w:color="auto"/>
              <w:right w:val="single" w:sz="4" w:space="0" w:color="auto"/>
            </w:tcBorders>
            <w:vAlign w:val="center"/>
            <w:hideMark/>
          </w:tcPr>
          <w:p w14:paraId="3BF09F5A"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Opakowania z papieru i tektury, gazety, czasopisma, ulotki, zeszyty, papier biurowy.</w:t>
            </w:r>
          </w:p>
        </w:tc>
        <w:tc>
          <w:tcPr>
            <w:tcW w:w="4360" w:type="dxa"/>
            <w:tcBorders>
              <w:top w:val="nil"/>
              <w:left w:val="nil"/>
              <w:bottom w:val="single" w:sz="4" w:space="0" w:color="auto"/>
              <w:right w:val="single" w:sz="4" w:space="0" w:color="auto"/>
            </w:tcBorders>
            <w:vAlign w:val="center"/>
            <w:hideMark/>
          </w:tcPr>
          <w:p w14:paraId="191E120B"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Odpadów higienicznych np. ręczników papierowych i zużytych chusteczek, kartonów po mleku i napojach, papieru lakierowanego i powleczonego folią, tłustego papieru, papierowych worków po nawozach i materiałach budowlanych.</w:t>
            </w:r>
          </w:p>
        </w:tc>
      </w:tr>
      <w:tr w:rsidR="00C636F5" w14:paraId="15261232" w14:textId="77777777" w:rsidTr="00C636F5">
        <w:trPr>
          <w:trHeight w:val="661"/>
        </w:trPr>
        <w:tc>
          <w:tcPr>
            <w:tcW w:w="2450" w:type="dxa"/>
            <w:tcBorders>
              <w:top w:val="nil"/>
              <w:left w:val="single" w:sz="4" w:space="0" w:color="auto"/>
              <w:bottom w:val="single" w:sz="4" w:space="0" w:color="auto"/>
              <w:right w:val="single" w:sz="4" w:space="0" w:color="auto"/>
            </w:tcBorders>
            <w:shd w:val="clear" w:color="auto" w:fill="00B050"/>
            <w:vAlign w:val="center"/>
            <w:hideMark/>
          </w:tcPr>
          <w:p w14:paraId="6E06615F"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Szkło</w:t>
            </w:r>
          </w:p>
        </w:tc>
        <w:tc>
          <w:tcPr>
            <w:tcW w:w="4530" w:type="dxa"/>
            <w:tcBorders>
              <w:top w:val="nil"/>
              <w:left w:val="nil"/>
              <w:bottom w:val="single" w:sz="4" w:space="0" w:color="auto"/>
              <w:right w:val="single" w:sz="4" w:space="0" w:color="auto"/>
            </w:tcBorders>
            <w:vAlign w:val="center"/>
            <w:hideMark/>
          </w:tcPr>
          <w:p w14:paraId="05D26F01"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Butelki po napojach i żywności, słoiki, szklane opakowania po kosmetykach.</w:t>
            </w:r>
          </w:p>
        </w:tc>
        <w:tc>
          <w:tcPr>
            <w:tcW w:w="4360" w:type="dxa"/>
            <w:tcBorders>
              <w:top w:val="nil"/>
              <w:left w:val="nil"/>
              <w:bottom w:val="single" w:sz="4" w:space="0" w:color="auto"/>
              <w:right w:val="single" w:sz="4" w:space="0" w:color="auto"/>
            </w:tcBorders>
            <w:vAlign w:val="center"/>
            <w:hideMark/>
          </w:tcPr>
          <w:p w14:paraId="74F925A5"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Ceramiki, doniczek, porcelany, szkła okularowego i żaroodpornego, zniczy z zawartością wosku, żarówek, świetlówek i reflektorów, opakowań po lekach, rozpuszczalnikach i olejach silnikowych, luster i szyb. </w:t>
            </w:r>
          </w:p>
        </w:tc>
      </w:tr>
      <w:tr w:rsidR="00C636F5" w14:paraId="165FA52E" w14:textId="77777777" w:rsidTr="00C636F5">
        <w:trPr>
          <w:trHeight w:val="393"/>
        </w:trPr>
        <w:tc>
          <w:tcPr>
            <w:tcW w:w="2450" w:type="dxa"/>
            <w:tcBorders>
              <w:top w:val="nil"/>
              <w:left w:val="single" w:sz="4" w:space="0" w:color="auto"/>
              <w:bottom w:val="single" w:sz="4" w:space="0" w:color="auto"/>
              <w:right w:val="single" w:sz="4" w:space="0" w:color="auto"/>
            </w:tcBorders>
            <w:shd w:val="clear" w:color="auto" w:fill="996633"/>
            <w:vAlign w:val="center"/>
            <w:hideMark/>
          </w:tcPr>
          <w:p w14:paraId="7094C753"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Odpady zielone</w:t>
            </w:r>
          </w:p>
        </w:tc>
        <w:tc>
          <w:tcPr>
            <w:tcW w:w="4530" w:type="dxa"/>
            <w:tcBorders>
              <w:top w:val="nil"/>
              <w:left w:val="nil"/>
              <w:bottom w:val="single" w:sz="4" w:space="0" w:color="auto"/>
              <w:right w:val="single" w:sz="4" w:space="0" w:color="auto"/>
            </w:tcBorders>
            <w:vAlign w:val="center"/>
            <w:hideMark/>
          </w:tcPr>
          <w:p w14:paraId="16AFC014"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Trawę, liście i rozdrobnione gałązki, kwiaty, chwasty, odpady pochodzenia roślinnego – obierki po warzywach i owocach, przeterminowane produkty spożywcze, resztki żywności pochodzenia roślinnego, fusy po kawie i herbacie, stary chleb, itp.</w:t>
            </w:r>
          </w:p>
        </w:tc>
        <w:tc>
          <w:tcPr>
            <w:tcW w:w="4360" w:type="dxa"/>
            <w:tcBorders>
              <w:top w:val="nil"/>
              <w:left w:val="nil"/>
              <w:bottom w:val="single" w:sz="4" w:space="0" w:color="auto"/>
              <w:right w:val="single" w:sz="4" w:space="0" w:color="auto"/>
            </w:tcBorders>
            <w:vAlign w:val="center"/>
            <w:hideMark/>
          </w:tcPr>
          <w:p w14:paraId="6F687BBB"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Gałęzi, ziemi, kamieni.</w:t>
            </w:r>
          </w:p>
        </w:tc>
      </w:tr>
    </w:tbl>
    <w:p w14:paraId="6E508D15" w14:textId="77777777" w:rsidR="001E4892" w:rsidRDefault="001E4892" w:rsidP="00392702">
      <w:pPr>
        <w:spacing w:after="0" w:line="240" w:lineRule="auto"/>
      </w:pPr>
    </w:p>
    <w:tbl>
      <w:tblPr>
        <w:tblW w:w="11340" w:type="dxa"/>
        <w:tblInd w:w="-5" w:type="dxa"/>
        <w:tblCellMar>
          <w:left w:w="70" w:type="dxa"/>
          <w:right w:w="70" w:type="dxa"/>
        </w:tblCellMar>
        <w:tblLook w:val="04A0" w:firstRow="1" w:lastRow="0" w:firstColumn="1" w:lastColumn="0" w:noHBand="0" w:noVBand="1"/>
      </w:tblPr>
      <w:tblGrid>
        <w:gridCol w:w="1560"/>
        <w:gridCol w:w="3685"/>
        <w:gridCol w:w="2410"/>
        <w:gridCol w:w="3685"/>
      </w:tblGrid>
      <w:tr w:rsidR="002F1E5F" w:rsidRPr="002F1E5F" w14:paraId="4CA86DFB" w14:textId="77777777" w:rsidTr="00F71BCE">
        <w:trPr>
          <w:trHeight w:val="224"/>
        </w:trPr>
        <w:tc>
          <w:tcPr>
            <w:tcW w:w="1560" w:type="dxa"/>
            <w:tcBorders>
              <w:top w:val="single" w:sz="4" w:space="0" w:color="auto"/>
              <w:left w:val="single" w:sz="4" w:space="0" w:color="auto"/>
              <w:bottom w:val="single" w:sz="4" w:space="0" w:color="auto"/>
              <w:right w:val="single" w:sz="4" w:space="0" w:color="auto"/>
            </w:tcBorders>
            <w:vAlign w:val="center"/>
            <w:hideMark/>
          </w:tcPr>
          <w:p w14:paraId="23414163" w14:textId="77777777" w:rsidR="002F1E5F" w:rsidRPr="002F1E5F" w:rsidRDefault="002F1E5F" w:rsidP="00C04147">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RODZAJ ODPADU</w:t>
            </w:r>
          </w:p>
        </w:tc>
        <w:tc>
          <w:tcPr>
            <w:tcW w:w="3685" w:type="dxa"/>
            <w:tcBorders>
              <w:top w:val="single" w:sz="4" w:space="0" w:color="auto"/>
              <w:left w:val="nil"/>
              <w:bottom w:val="single" w:sz="4" w:space="0" w:color="auto"/>
              <w:right w:val="single" w:sz="4" w:space="0" w:color="auto"/>
            </w:tcBorders>
            <w:noWrap/>
            <w:vAlign w:val="center"/>
            <w:hideMark/>
          </w:tcPr>
          <w:p w14:paraId="19763607" w14:textId="77777777" w:rsidR="002F1E5F" w:rsidRPr="002F1E5F" w:rsidRDefault="002F1E5F" w:rsidP="00C04147">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ODBIERAMY</w:t>
            </w:r>
          </w:p>
        </w:tc>
        <w:tc>
          <w:tcPr>
            <w:tcW w:w="2410" w:type="dxa"/>
            <w:tcBorders>
              <w:top w:val="single" w:sz="4" w:space="0" w:color="auto"/>
              <w:left w:val="nil"/>
              <w:bottom w:val="single" w:sz="4" w:space="0" w:color="auto"/>
              <w:right w:val="single" w:sz="4" w:space="0" w:color="auto"/>
            </w:tcBorders>
            <w:noWrap/>
            <w:vAlign w:val="center"/>
            <w:hideMark/>
          </w:tcPr>
          <w:p w14:paraId="670373D2" w14:textId="77777777" w:rsidR="002F1E5F" w:rsidRPr="002F1E5F" w:rsidRDefault="002F1E5F" w:rsidP="00C04147">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 xml:space="preserve">NIEODBIERAMY </w:t>
            </w:r>
          </w:p>
        </w:tc>
        <w:tc>
          <w:tcPr>
            <w:tcW w:w="3685" w:type="dxa"/>
            <w:tcBorders>
              <w:top w:val="single" w:sz="4" w:space="0" w:color="auto"/>
              <w:left w:val="nil"/>
              <w:bottom w:val="single" w:sz="4" w:space="0" w:color="auto"/>
              <w:right w:val="single" w:sz="4" w:space="0" w:color="auto"/>
            </w:tcBorders>
            <w:noWrap/>
            <w:vAlign w:val="bottom"/>
            <w:hideMark/>
          </w:tcPr>
          <w:p w14:paraId="0A7F31DC" w14:textId="77777777" w:rsidR="002F1E5F" w:rsidRPr="002F1E5F" w:rsidRDefault="00A20422" w:rsidP="00A20422">
            <w:pPr>
              <w:spacing w:after="0" w:line="240" w:lineRule="auto"/>
              <w:jc w:val="center"/>
              <w:rPr>
                <w:rFonts w:ascii="Calibri" w:eastAsia="Times New Roman" w:hAnsi="Calibri" w:cs="Calibri"/>
                <w:color w:val="000000"/>
                <w:lang w:eastAsia="pl-PL"/>
              </w:rPr>
            </w:pPr>
            <w:r w:rsidRPr="00A20422">
              <w:rPr>
                <w:rFonts w:ascii="Calibri" w:eastAsia="Times New Roman" w:hAnsi="Calibri" w:cs="Calibri"/>
                <w:b/>
                <w:color w:val="000000"/>
                <w:sz w:val="18"/>
                <w:u w:val="single"/>
                <w:lang w:eastAsia="pl-PL"/>
              </w:rPr>
              <w:t>ZASADY ODBIORU</w:t>
            </w:r>
          </w:p>
        </w:tc>
      </w:tr>
      <w:tr w:rsidR="002F1E5F" w:rsidRPr="002F1E5F" w14:paraId="5618D338" w14:textId="77777777" w:rsidTr="00B92DA4">
        <w:trPr>
          <w:trHeight w:val="375"/>
        </w:trPr>
        <w:tc>
          <w:tcPr>
            <w:tcW w:w="1560" w:type="dxa"/>
            <w:tcBorders>
              <w:top w:val="nil"/>
              <w:left w:val="single" w:sz="4" w:space="0" w:color="auto"/>
              <w:bottom w:val="single" w:sz="4" w:space="0" w:color="auto"/>
              <w:right w:val="single" w:sz="4" w:space="0" w:color="auto"/>
            </w:tcBorders>
            <w:vAlign w:val="center"/>
            <w:hideMark/>
          </w:tcPr>
          <w:p w14:paraId="749024B3" w14:textId="77777777" w:rsidR="002F1E5F" w:rsidRPr="002F1E5F" w:rsidRDefault="002F1E5F" w:rsidP="00C04147">
            <w:pPr>
              <w:spacing w:after="0" w:line="240" w:lineRule="auto"/>
              <w:jc w:val="center"/>
              <w:rPr>
                <w:rFonts w:ascii="Calibri" w:eastAsia="Times New Roman" w:hAnsi="Calibri" w:cs="Calibri"/>
                <w:b/>
                <w:bCs/>
                <w:color w:val="000000"/>
                <w:sz w:val="16"/>
                <w:szCs w:val="16"/>
                <w:lang w:eastAsia="pl-PL"/>
              </w:rPr>
            </w:pPr>
            <w:r w:rsidRPr="002F1E5F">
              <w:rPr>
                <w:rFonts w:ascii="Calibri" w:eastAsia="Times New Roman" w:hAnsi="Calibri" w:cs="Calibri"/>
                <w:b/>
                <w:bCs/>
                <w:color w:val="000000"/>
                <w:sz w:val="16"/>
                <w:lang w:eastAsia="pl-PL"/>
              </w:rPr>
              <w:t>Odpady wielkogabarytowe</w:t>
            </w:r>
          </w:p>
        </w:tc>
        <w:tc>
          <w:tcPr>
            <w:tcW w:w="3685" w:type="dxa"/>
            <w:tcBorders>
              <w:top w:val="nil"/>
              <w:left w:val="nil"/>
              <w:bottom w:val="single" w:sz="4" w:space="0" w:color="auto"/>
              <w:right w:val="single" w:sz="4" w:space="0" w:color="auto"/>
            </w:tcBorders>
            <w:vAlign w:val="center"/>
            <w:hideMark/>
          </w:tcPr>
          <w:p w14:paraId="58DCE428" w14:textId="77777777" w:rsidR="002F1E5F" w:rsidRPr="002F1E5F" w:rsidRDefault="002F1E5F" w:rsidP="00A33830">
            <w:pPr>
              <w:spacing w:after="0" w:line="240" w:lineRule="auto"/>
              <w:jc w:val="both"/>
              <w:rPr>
                <w:rFonts w:ascii="Calibri" w:eastAsia="Times New Roman" w:hAnsi="Calibri" w:cs="Calibri"/>
                <w:color w:val="000000"/>
                <w:sz w:val="16"/>
                <w:szCs w:val="16"/>
                <w:lang w:eastAsia="pl-PL"/>
              </w:rPr>
            </w:pPr>
            <w:r w:rsidRPr="002F1E5F">
              <w:rPr>
                <w:rFonts w:ascii="Calibri" w:eastAsia="Times New Roman" w:hAnsi="Calibri" w:cs="Calibri"/>
                <w:color w:val="000000"/>
                <w:sz w:val="16"/>
                <w:lang w:eastAsia="pl-PL"/>
              </w:rPr>
              <w:t xml:space="preserve">Wszelkiego rodzaju meble, sprzęt </w:t>
            </w:r>
            <w:proofErr w:type="spellStart"/>
            <w:r w:rsidRPr="002F1E5F">
              <w:rPr>
                <w:rFonts w:ascii="Calibri" w:eastAsia="Times New Roman" w:hAnsi="Calibri" w:cs="Calibri"/>
                <w:color w:val="000000"/>
                <w:sz w:val="16"/>
                <w:lang w:eastAsia="pl-PL"/>
              </w:rPr>
              <w:t>rtv</w:t>
            </w:r>
            <w:proofErr w:type="spellEnd"/>
            <w:r w:rsidRPr="002F1E5F">
              <w:rPr>
                <w:rFonts w:ascii="Calibri" w:eastAsia="Times New Roman" w:hAnsi="Calibri" w:cs="Calibri"/>
                <w:color w:val="000000"/>
                <w:sz w:val="16"/>
                <w:lang w:eastAsia="pl-PL"/>
              </w:rPr>
              <w:t xml:space="preserve"> i </w:t>
            </w:r>
            <w:proofErr w:type="spellStart"/>
            <w:r w:rsidRPr="002F1E5F">
              <w:rPr>
                <w:rFonts w:ascii="Calibri" w:eastAsia="Times New Roman" w:hAnsi="Calibri" w:cs="Calibri"/>
                <w:color w:val="000000"/>
                <w:sz w:val="16"/>
                <w:lang w:eastAsia="pl-PL"/>
              </w:rPr>
              <w:t>agd</w:t>
            </w:r>
            <w:proofErr w:type="spellEnd"/>
            <w:r w:rsidRPr="002F1E5F">
              <w:rPr>
                <w:rFonts w:ascii="Calibri" w:eastAsia="Times New Roman" w:hAnsi="Calibri" w:cs="Calibri"/>
                <w:color w:val="000000"/>
                <w:sz w:val="16"/>
                <w:lang w:eastAsia="pl-PL"/>
              </w:rPr>
              <w:t xml:space="preserve">, dywany, rowery, hulajnogi. </w:t>
            </w:r>
          </w:p>
        </w:tc>
        <w:tc>
          <w:tcPr>
            <w:tcW w:w="2410" w:type="dxa"/>
            <w:tcBorders>
              <w:top w:val="nil"/>
              <w:left w:val="nil"/>
              <w:bottom w:val="single" w:sz="4" w:space="0" w:color="auto"/>
              <w:right w:val="single" w:sz="4" w:space="0" w:color="auto"/>
            </w:tcBorders>
            <w:vAlign w:val="center"/>
            <w:hideMark/>
          </w:tcPr>
          <w:p w14:paraId="2D29B98F" w14:textId="77777777" w:rsidR="002F1E5F" w:rsidRPr="002F1E5F" w:rsidRDefault="00C2020A" w:rsidP="00A33830">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Opon, okien, odpadów rozbiórkowych, gałęzi, części samochodowych.</w:t>
            </w:r>
          </w:p>
        </w:tc>
        <w:tc>
          <w:tcPr>
            <w:tcW w:w="3685" w:type="dxa"/>
            <w:tcBorders>
              <w:top w:val="nil"/>
              <w:left w:val="nil"/>
              <w:bottom w:val="single" w:sz="4" w:space="0" w:color="auto"/>
              <w:right w:val="single" w:sz="4" w:space="0" w:color="auto"/>
            </w:tcBorders>
            <w:vAlign w:val="center"/>
          </w:tcPr>
          <w:p w14:paraId="34C0736C" w14:textId="77777777" w:rsidR="002F1E5F" w:rsidRPr="002F1E5F" w:rsidRDefault="00B92DA4" w:rsidP="00A33830">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Odbiór dokonywany na dodatkowe zlecenie wg. obowiązującego cennika ZGKiM w Koronowie  Sp. z o.o.</w:t>
            </w:r>
          </w:p>
        </w:tc>
      </w:tr>
      <w:tr w:rsidR="002F1E5F" w:rsidRPr="002F1E5F" w14:paraId="6BD94467" w14:textId="77777777" w:rsidTr="00B92DA4">
        <w:trPr>
          <w:trHeight w:val="694"/>
        </w:trPr>
        <w:tc>
          <w:tcPr>
            <w:tcW w:w="1560" w:type="dxa"/>
            <w:tcBorders>
              <w:top w:val="nil"/>
              <w:left w:val="single" w:sz="4" w:space="0" w:color="auto"/>
              <w:bottom w:val="single" w:sz="4" w:space="0" w:color="auto"/>
              <w:right w:val="single" w:sz="4" w:space="0" w:color="auto"/>
            </w:tcBorders>
            <w:vAlign w:val="center"/>
            <w:hideMark/>
          </w:tcPr>
          <w:p w14:paraId="116BF525" w14:textId="77777777" w:rsidR="002F1E5F" w:rsidRPr="002F1E5F" w:rsidRDefault="002F1E5F" w:rsidP="00C04147">
            <w:pPr>
              <w:spacing w:after="0" w:line="240" w:lineRule="auto"/>
              <w:jc w:val="center"/>
              <w:rPr>
                <w:rFonts w:ascii="Calibri" w:eastAsia="Times New Roman" w:hAnsi="Calibri" w:cs="Calibri"/>
                <w:b/>
                <w:bCs/>
                <w:color w:val="000000"/>
                <w:sz w:val="16"/>
                <w:szCs w:val="16"/>
                <w:lang w:eastAsia="pl-PL"/>
              </w:rPr>
            </w:pPr>
            <w:r w:rsidRPr="002F1E5F">
              <w:rPr>
                <w:rFonts w:ascii="Calibri" w:eastAsia="Times New Roman" w:hAnsi="Calibri" w:cs="Calibri"/>
                <w:b/>
                <w:bCs/>
                <w:color w:val="000000"/>
                <w:sz w:val="16"/>
                <w:lang w:eastAsia="pl-PL"/>
              </w:rPr>
              <w:t>Odpady rozbiórkowe</w:t>
            </w:r>
          </w:p>
        </w:tc>
        <w:tc>
          <w:tcPr>
            <w:tcW w:w="3685" w:type="dxa"/>
            <w:tcBorders>
              <w:top w:val="nil"/>
              <w:left w:val="nil"/>
              <w:bottom w:val="single" w:sz="4" w:space="0" w:color="auto"/>
              <w:right w:val="single" w:sz="4" w:space="0" w:color="auto"/>
            </w:tcBorders>
            <w:vAlign w:val="center"/>
            <w:hideMark/>
          </w:tcPr>
          <w:p w14:paraId="75A85232" w14:textId="77777777" w:rsidR="002F1E5F" w:rsidRPr="002F1E5F" w:rsidRDefault="00392702" w:rsidP="00A33830">
            <w:pPr>
              <w:spacing w:after="0" w:line="240" w:lineRule="auto"/>
              <w:jc w:val="both"/>
              <w:rPr>
                <w:rFonts w:ascii="Calibri" w:eastAsia="Times New Roman" w:hAnsi="Calibri" w:cs="Calibri"/>
                <w:color w:val="000000"/>
                <w:sz w:val="16"/>
                <w:lang w:eastAsia="pl-PL"/>
              </w:rPr>
            </w:pPr>
            <w:r>
              <w:rPr>
                <w:rFonts w:ascii="Calibri" w:eastAsia="Times New Roman" w:hAnsi="Calibri" w:cs="Calibri"/>
                <w:color w:val="000000"/>
                <w:sz w:val="16"/>
                <w:lang w:eastAsia="pl-PL"/>
              </w:rPr>
              <w:t>Gruz, cegły, beton, ceramika (terakota, glazura i inne płytki ceramiczne), elementy armatury, płyty gipsowo – kartonowe, siatka montażowa z klejem, panele ścienne i podłogowe.</w:t>
            </w:r>
          </w:p>
        </w:tc>
        <w:tc>
          <w:tcPr>
            <w:tcW w:w="2410" w:type="dxa"/>
            <w:tcBorders>
              <w:top w:val="nil"/>
              <w:left w:val="nil"/>
              <w:bottom w:val="single" w:sz="4" w:space="0" w:color="auto"/>
              <w:right w:val="single" w:sz="4" w:space="0" w:color="auto"/>
            </w:tcBorders>
            <w:vAlign w:val="center"/>
            <w:hideMark/>
          </w:tcPr>
          <w:p w14:paraId="55664C7D" w14:textId="77777777" w:rsidR="002F1E5F" w:rsidRPr="002F1E5F" w:rsidRDefault="002D2AC7" w:rsidP="00A33830">
            <w:pPr>
              <w:spacing w:after="0" w:line="240" w:lineRule="auto"/>
              <w:jc w:val="both"/>
              <w:rPr>
                <w:rFonts w:ascii="Calibri" w:eastAsia="Times New Roman" w:hAnsi="Calibri" w:cs="Calibri"/>
                <w:color w:val="000000"/>
                <w:lang w:eastAsia="pl-PL"/>
              </w:rPr>
            </w:pPr>
            <w:r>
              <w:rPr>
                <w:rFonts w:ascii="Calibri" w:hAnsi="Calibri" w:cs="Calibri"/>
                <w:color w:val="000000"/>
                <w:sz w:val="16"/>
                <w:szCs w:val="16"/>
              </w:rPr>
              <w:t>Papy, eternitu, wełny mineralnej i</w:t>
            </w:r>
            <w:r w:rsidR="00A33830">
              <w:rPr>
                <w:rFonts w:ascii="Calibri" w:hAnsi="Calibri" w:cs="Calibri"/>
                <w:color w:val="000000"/>
                <w:sz w:val="16"/>
                <w:szCs w:val="16"/>
              </w:rPr>
              <w:t> </w:t>
            </w:r>
            <w:r>
              <w:rPr>
                <w:rFonts w:ascii="Calibri" w:hAnsi="Calibri" w:cs="Calibri"/>
                <w:color w:val="000000"/>
                <w:sz w:val="16"/>
                <w:szCs w:val="16"/>
              </w:rPr>
              <w:t>styropianu budowlanego.</w:t>
            </w:r>
          </w:p>
        </w:tc>
        <w:tc>
          <w:tcPr>
            <w:tcW w:w="3685" w:type="dxa"/>
            <w:tcBorders>
              <w:top w:val="nil"/>
              <w:left w:val="nil"/>
              <w:bottom w:val="single" w:sz="4" w:space="0" w:color="auto"/>
              <w:right w:val="single" w:sz="4" w:space="0" w:color="auto"/>
            </w:tcBorders>
            <w:vAlign w:val="center"/>
          </w:tcPr>
          <w:p w14:paraId="509128DB" w14:textId="77777777" w:rsidR="002F1E5F" w:rsidRPr="002F1E5F" w:rsidRDefault="00B92DA4" w:rsidP="00A33830">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Odbiór dokonywany na dodatkowe zlecenie wg. obowiązującego cennika ZGKiM w Koronowie  Sp. z o.o. Odpady gromadzi się w kontenerach lub workach typu big </w:t>
            </w:r>
            <w:proofErr w:type="spellStart"/>
            <w:r>
              <w:rPr>
                <w:rFonts w:ascii="Calibri" w:eastAsia="Times New Roman" w:hAnsi="Calibri" w:cs="Calibri"/>
                <w:color w:val="000000"/>
                <w:sz w:val="16"/>
                <w:szCs w:val="16"/>
                <w:lang w:eastAsia="pl-PL"/>
              </w:rPr>
              <w:t>bag</w:t>
            </w:r>
            <w:proofErr w:type="spellEnd"/>
            <w:r>
              <w:rPr>
                <w:rFonts w:ascii="Calibri" w:eastAsia="Times New Roman" w:hAnsi="Calibri" w:cs="Calibri"/>
                <w:color w:val="000000"/>
                <w:sz w:val="16"/>
                <w:szCs w:val="16"/>
                <w:lang w:eastAsia="pl-PL"/>
              </w:rPr>
              <w:t xml:space="preserve">. </w:t>
            </w:r>
          </w:p>
        </w:tc>
      </w:tr>
    </w:tbl>
    <w:p w14:paraId="09222460" w14:textId="77777777" w:rsidR="001E4892" w:rsidRDefault="001E4892" w:rsidP="006E7818">
      <w:pPr>
        <w:spacing w:after="120" w:line="480" w:lineRule="auto"/>
        <w:rPr>
          <w:sz w:val="16"/>
        </w:rPr>
      </w:pPr>
    </w:p>
    <w:p w14:paraId="7DDA1B36" w14:textId="77777777" w:rsidR="00C24502" w:rsidRDefault="00C24502" w:rsidP="006E7818">
      <w:pPr>
        <w:spacing w:after="120" w:line="480" w:lineRule="auto"/>
        <w:rPr>
          <w:sz w:val="16"/>
        </w:rPr>
      </w:pPr>
    </w:p>
    <w:p w14:paraId="3352EA7E" w14:textId="77777777" w:rsidR="00C24502" w:rsidRDefault="00C24502" w:rsidP="006E7818">
      <w:pPr>
        <w:spacing w:after="120" w:line="480" w:lineRule="auto"/>
        <w:rPr>
          <w:sz w:val="16"/>
        </w:rPr>
      </w:pPr>
    </w:p>
    <w:p w14:paraId="0EFAB1A1" w14:textId="77777777" w:rsidR="00C636F5" w:rsidRDefault="00C636F5" w:rsidP="006E7818">
      <w:pPr>
        <w:spacing w:after="120" w:line="480" w:lineRule="auto"/>
        <w:rPr>
          <w:sz w:val="16"/>
        </w:rPr>
      </w:pPr>
    </w:p>
    <w:p w14:paraId="427D1666" w14:textId="77777777" w:rsidR="00C636F5" w:rsidRDefault="00C636F5" w:rsidP="00C636F5">
      <w:pPr>
        <w:jc w:val="center"/>
        <w:rPr>
          <w:noProof/>
          <w:lang w:eastAsia="pl-PL"/>
        </w:rPr>
      </w:pPr>
    </w:p>
    <w:tbl>
      <w:tblPr>
        <w:tblW w:w="11340" w:type="dxa"/>
        <w:tblInd w:w="-5" w:type="dxa"/>
        <w:tblCellMar>
          <w:left w:w="70" w:type="dxa"/>
          <w:right w:w="70" w:type="dxa"/>
        </w:tblCellMar>
        <w:tblLook w:val="04A0" w:firstRow="1" w:lastRow="0" w:firstColumn="1" w:lastColumn="0" w:noHBand="0" w:noVBand="1"/>
      </w:tblPr>
      <w:tblGrid>
        <w:gridCol w:w="2450"/>
        <w:gridCol w:w="4530"/>
        <w:gridCol w:w="4360"/>
      </w:tblGrid>
      <w:tr w:rsidR="00C636F5" w14:paraId="5C88FA52" w14:textId="77777777" w:rsidTr="00BD20CE">
        <w:trPr>
          <w:trHeight w:val="241"/>
        </w:trPr>
        <w:tc>
          <w:tcPr>
            <w:tcW w:w="2450" w:type="dxa"/>
            <w:tcBorders>
              <w:top w:val="single" w:sz="4" w:space="0" w:color="auto"/>
              <w:left w:val="single" w:sz="4" w:space="0" w:color="auto"/>
              <w:bottom w:val="single" w:sz="4" w:space="0" w:color="auto"/>
              <w:right w:val="single" w:sz="4" w:space="0" w:color="auto"/>
            </w:tcBorders>
            <w:vAlign w:val="center"/>
            <w:hideMark/>
          </w:tcPr>
          <w:p w14:paraId="53D127A3" w14:textId="77777777" w:rsidR="00C636F5" w:rsidRDefault="00C636F5" w:rsidP="00BD20CE">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RODZAJ ODPADU</w:t>
            </w:r>
          </w:p>
        </w:tc>
        <w:tc>
          <w:tcPr>
            <w:tcW w:w="4530" w:type="dxa"/>
            <w:tcBorders>
              <w:top w:val="single" w:sz="4" w:space="0" w:color="auto"/>
              <w:left w:val="nil"/>
              <w:bottom w:val="single" w:sz="4" w:space="0" w:color="auto"/>
              <w:right w:val="single" w:sz="4" w:space="0" w:color="auto"/>
            </w:tcBorders>
            <w:noWrap/>
            <w:vAlign w:val="center"/>
            <w:hideMark/>
          </w:tcPr>
          <w:p w14:paraId="19EA773A" w14:textId="77777777" w:rsidR="00C636F5" w:rsidRDefault="00C636F5" w:rsidP="00BD20CE">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ODBIERAMY</w:t>
            </w:r>
          </w:p>
        </w:tc>
        <w:tc>
          <w:tcPr>
            <w:tcW w:w="4360" w:type="dxa"/>
            <w:tcBorders>
              <w:top w:val="single" w:sz="4" w:space="0" w:color="auto"/>
              <w:left w:val="nil"/>
              <w:bottom w:val="single" w:sz="4" w:space="0" w:color="auto"/>
              <w:right w:val="single" w:sz="4" w:space="0" w:color="auto"/>
            </w:tcBorders>
            <w:noWrap/>
            <w:vAlign w:val="center"/>
            <w:hideMark/>
          </w:tcPr>
          <w:p w14:paraId="52ECABD5" w14:textId="77777777" w:rsidR="00C636F5" w:rsidRDefault="00C636F5" w:rsidP="00BD20CE">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 xml:space="preserve">NIE ODBIERAMY </w:t>
            </w:r>
          </w:p>
        </w:tc>
      </w:tr>
      <w:tr w:rsidR="00C636F5" w14:paraId="46415658" w14:textId="77777777" w:rsidTr="00BD20CE">
        <w:trPr>
          <w:trHeight w:val="621"/>
        </w:trPr>
        <w:tc>
          <w:tcPr>
            <w:tcW w:w="2450" w:type="dxa"/>
            <w:tcBorders>
              <w:top w:val="nil"/>
              <w:left w:val="single" w:sz="4" w:space="0" w:color="auto"/>
              <w:bottom w:val="single" w:sz="4" w:space="0" w:color="auto"/>
              <w:right w:val="single" w:sz="4" w:space="0" w:color="auto"/>
            </w:tcBorders>
            <w:shd w:val="clear" w:color="auto" w:fill="D9D9D9"/>
            <w:vAlign w:val="center"/>
            <w:hideMark/>
          </w:tcPr>
          <w:p w14:paraId="0DF803DE"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 xml:space="preserve">Niesegregowane (zmieszane) odpady komunalne </w:t>
            </w:r>
          </w:p>
        </w:tc>
        <w:tc>
          <w:tcPr>
            <w:tcW w:w="4530" w:type="dxa"/>
            <w:tcBorders>
              <w:top w:val="nil"/>
              <w:left w:val="nil"/>
              <w:bottom w:val="single" w:sz="4" w:space="0" w:color="auto"/>
              <w:right w:val="single" w:sz="4" w:space="0" w:color="auto"/>
            </w:tcBorders>
            <w:vAlign w:val="center"/>
            <w:hideMark/>
          </w:tcPr>
          <w:p w14:paraId="7EB91A96"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Wszystko czego nie można wrzucić do pozostałych rodzajów odpadów, a co nie jest odpadem niebezpiecznym. </w:t>
            </w:r>
          </w:p>
        </w:tc>
        <w:tc>
          <w:tcPr>
            <w:tcW w:w="4360" w:type="dxa"/>
            <w:tcBorders>
              <w:top w:val="nil"/>
              <w:left w:val="nil"/>
              <w:bottom w:val="single" w:sz="4" w:space="0" w:color="auto"/>
              <w:right w:val="single" w:sz="4" w:space="0" w:color="auto"/>
            </w:tcBorders>
            <w:vAlign w:val="center"/>
            <w:hideMark/>
          </w:tcPr>
          <w:p w14:paraId="1E3DDC83"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Przeterminowanych lekarstw i chemikaliów, zużytego sprzętu elektronicznego i </w:t>
            </w:r>
            <w:proofErr w:type="spellStart"/>
            <w:r>
              <w:rPr>
                <w:rFonts w:ascii="Calibri" w:eastAsia="Times New Roman" w:hAnsi="Calibri" w:cs="Calibri"/>
                <w:color w:val="000000"/>
                <w:sz w:val="16"/>
                <w:lang w:eastAsia="pl-PL"/>
              </w:rPr>
              <w:t>agd</w:t>
            </w:r>
            <w:proofErr w:type="spellEnd"/>
            <w:r>
              <w:rPr>
                <w:rFonts w:ascii="Calibri" w:eastAsia="Times New Roman" w:hAnsi="Calibri" w:cs="Calibri"/>
                <w:color w:val="000000"/>
                <w:sz w:val="16"/>
                <w:lang w:eastAsia="pl-PL"/>
              </w:rPr>
              <w:t xml:space="preserve">, zużytych baterii i akumulatorów, odpadów budowlanych i rozbiórkowych, zużytych opon, odpadów wielkogabarytowych. </w:t>
            </w:r>
          </w:p>
        </w:tc>
      </w:tr>
      <w:tr w:rsidR="00C636F5" w14:paraId="59D7315F" w14:textId="77777777" w:rsidTr="00BD20CE">
        <w:trPr>
          <w:trHeight w:val="563"/>
        </w:trPr>
        <w:tc>
          <w:tcPr>
            <w:tcW w:w="2450" w:type="dxa"/>
            <w:tcBorders>
              <w:top w:val="nil"/>
              <w:left w:val="single" w:sz="4" w:space="0" w:color="auto"/>
              <w:bottom w:val="single" w:sz="4" w:space="0" w:color="auto"/>
              <w:right w:val="single" w:sz="4" w:space="0" w:color="auto"/>
            </w:tcBorders>
            <w:shd w:val="clear" w:color="auto" w:fill="FFFF00"/>
            <w:vAlign w:val="center"/>
            <w:hideMark/>
          </w:tcPr>
          <w:p w14:paraId="539A561E"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Tworzywa sztuczne i metale</w:t>
            </w:r>
          </w:p>
        </w:tc>
        <w:tc>
          <w:tcPr>
            <w:tcW w:w="4530" w:type="dxa"/>
            <w:tcBorders>
              <w:top w:val="nil"/>
              <w:left w:val="nil"/>
              <w:bottom w:val="single" w:sz="4" w:space="0" w:color="auto"/>
              <w:right w:val="single" w:sz="4" w:space="0" w:color="auto"/>
            </w:tcBorders>
            <w:vAlign w:val="center"/>
            <w:hideMark/>
          </w:tcPr>
          <w:p w14:paraId="62E6A92B"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Butelki plastikowe, nakrętki, kapsle i zakrętki od słoików, plastikowe opakowania, torebki i worki foliowe, kartony po mleku i sokach, puszki po żywności, folię aluminiową, opakowania po środkach czystości i kosmetykach. </w:t>
            </w:r>
          </w:p>
        </w:tc>
        <w:tc>
          <w:tcPr>
            <w:tcW w:w="4360" w:type="dxa"/>
            <w:tcBorders>
              <w:top w:val="nil"/>
              <w:left w:val="nil"/>
              <w:bottom w:val="single" w:sz="4" w:space="0" w:color="auto"/>
              <w:right w:val="single" w:sz="4" w:space="0" w:color="auto"/>
            </w:tcBorders>
            <w:vAlign w:val="center"/>
            <w:hideMark/>
          </w:tcPr>
          <w:p w14:paraId="45F4C285"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Opakowań po lekach, zużytych baterii i akumulatorów, puszek po farbach i lakierach. </w:t>
            </w:r>
          </w:p>
        </w:tc>
      </w:tr>
      <w:tr w:rsidR="00C636F5" w14:paraId="60F2F6B3" w14:textId="77777777" w:rsidTr="00BD20CE">
        <w:trPr>
          <w:trHeight w:val="631"/>
        </w:trPr>
        <w:tc>
          <w:tcPr>
            <w:tcW w:w="2450" w:type="dxa"/>
            <w:tcBorders>
              <w:top w:val="nil"/>
              <w:left w:val="single" w:sz="4" w:space="0" w:color="auto"/>
              <w:bottom w:val="single" w:sz="4" w:space="0" w:color="auto"/>
              <w:right w:val="single" w:sz="4" w:space="0" w:color="auto"/>
            </w:tcBorders>
            <w:shd w:val="clear" w:color="auto" w:fill="00B0F0"/>
            <w:vAlign w:val="center"/>
            <w:hideMark/>
          </w:tcPr>
          <w:p w14:paraId="2F8DE72C"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Papier i tektura</w:t>
            </w:r>
          </w:p>
        </w:tc>
        <w:tc>
          <w:tcPr>
            <w:tcW w:w="4530" w:type="dxa"/>
            <w:tcBorders>
              <w:top w:val="nil"/>
              <w:left w:val="nil"/>
              <w:bottom w:val="single" w:sz="4" w:space="0" w:color="auto"/>
              <w:right w:val="single" w:sz="4" w:space="0" w:color="auto"/>
            </w:tcBorders>
            <w:vAlign w:val="center"/>
            <w:hideMark/>
          </w:tcPr>
          <w:p w14:paraId="71EA5EC5"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Opakowania z papieru i tektury, gazety, czasopisma, ulotki, zeszyty, papier biurowy.</w:t>
            </w:r>
          </w:p>
        </w:tc>
        <w:tc>
          <w:tcPr>
            <w:tcW w:w="4360" w:type="dxa"/>
            <w:tcBorders>
              <w:top w:val="nil"/>
              <w:left w:val="nil"/>
              <w:bottom w:val="single" w:sz="4" w:space="0" w:color="auto"/>
              <w:right w:val="single" w:sz="4" w:space="0" w:color="auto"/>
            </w:tcBorders>
            <w:vAlign w:val="center"/>
            <w:hideMark/>
          </w:tcPr>
          <w:p w14:paraId="474298F6"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Odpadów higienicznych np. ręczników papierowych i zużytych chusteczek, kartonów po mleku i napojach, papieru lakierowanego i powleczonego folią, tłustego papieru, papierowych worków po nawozach i materiałach budowlanych.</w:t>
            </w:r>
          </w:p>
        </w:tc>
      </w:tr>
      <w:tr w:rsidR="00C636F5" w14:paraId="14DC0CDF" w14:textId="77777777" w:rsidTr="00BD20CE">
        <w:trPr>
          <w:trHeight w:val="661"/>
        </w:trPr>
        <w:tc>
          <w:tcPr>
            <w:tcW w:w="2450" w:type="dxa"/>
            <w:tcBorders>
              <w:top w:val="nil"/>
              <w:left w:val="single" w:sz="4" w:space="0" w:color="auto"/>
              <w:bottom w:val="single" w:sz="4" w:space="0" w:color="auto"/>
              <w:right w:val="single" w:sz="4" w:space="0" w:color="auto"/>
            </w:tcBorders>
            <w:shd w:val="clear" w:color="auto" w:fill="00B050"/>
            <w:vAlign w:val="center"/>
            <w:hideMark/>
          </w:tcPr>
          <w:p w14:paraId="63EF08FE"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Szkło</w:t>
            </w:r>
          </w:p>
        </w:tc>
        <w:tc>
          <w:tcPr>
            <w:tcW w:w="4530" w:type="dxa"/>
            <w:tcBorders>
              <w:top w:val="nil"/>
              <w:left w:val="nil"/>
              <w:bottom w:val="single" w:sz="4" w:space="0" w:color="auto"/>
              <w:right w:val="single" w:sz="4" w:space="0" w:color="auto"/>
            </w:tcBorders>
            <w:vAlign w:val="center"/>
            <w:hideMark/>
          </w:tcPr>
          <w:p w14:paraId="6438DB8D"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Butelki po napojach i żywności, słoiki, szklane opakowania po kosmetykach.</w:t>
            </w:r>
          </w:p>
        </w:tc>
        <w:tc>
          <w:tcPr>
            <w:tcW w:w="4360" w:type="dxa"/>
            <w:tcBorders>
              <w:top w:val="nil"/>
              <w:left w:val="nil"/>
              <w:bottom w:val="single" w:sz="4" w:space="0" w:color="auto"/>
              <w:right w:val="single" w:sz="4" w:space="0" w:color="auto"/>
            </w:tcBorders>
            <w:vAlign w:val="center"/>
            <w:hideMark/>
          </w:tcPr>
          <w:p w14:paraId="744BA3E9"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Ceramiki, doniczek, porcelany, szkła okularowego i żaroodpornego, zniczy z zawartością wosku, żarówek, świetlówek i reflektorów, opakowań po lekach, rozpuszczalnikach i olejach silnikowych, luster i szyb. </w:t>
            </w:r>
          </w:p>
        </w:tc>
      </w:tr>
      <w:tr w:rsidR="00C636F5" w14:paraId="7CAB00BD" w14:textId="77777777" w:rsidTr="00BD20CE">
        <w:trPr>
          <w:trHeight w:val="393"/>
        </w:trPr>
        <w:tc>
          <w:tcPr>
            <w:tcW w:w="2450" w:type="dxa"/>
            <w:tcBorders>
              <w:top w:val="nil"/>
              <w:left w:val="single" w:sz="4" w:space="0" w:color="auto"/>
              <w:bottom w:val="single" w:sz="4" w:space="0" w:color="auto"/>
              <w:right w:val="single" w:sz="4" w:space="0" w:color="auto"/>
            </w:tcBorders>
            <w:shd w:val="clear" w:color="auto" w:fill="996633"/>
            <w:vAlign w:val="center"/>
            <w:hideMark/>
          </w:tcPr>
          <w:p w14:paraId="58E677CA"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Odpady zielone</w:t>
            </w:r>
          </w:p>
        </w:tc>
        <w:tc>
          <w:tcPr>
            <w:tcW w:w="4530" w:type="dxa"/>
            <w:tcBorders>
              <w:top w:val="nil"/>
              <w:left w:val="nil"/>
              <w:bottom w:val="single" w:sz="4" w:space="0" w:color="auto"/>
              <w:right w:val="single" w:sz="4" w:space="0" w:color="auto"/>
            </w:tcBorders>
            <w:vAlign w:val="center"/>
            <w:hideMark/>
          </w:tcPr>
          <w:p w14:paraId="1C8E63BD"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Trawę, liście i rozdrobnione gałązki, kwiaty, chwasty, odpady pochodzenia roślinnego – obierki po warzywach i owocach, przeterminowane produkty spożywcze, resztki żywności pochodzenia roślinnego, fusy po kawie i herbacie, stary chleb, itp.</w:t>
            </w:r>
          </w:p>
        </w:tc>
        <w:tc>
          <w:tcPr>
            <w:tcW w:w="4360" w:type="dxa"/>
            <w:tcBorders>
              <w:top w:val="nil"/>
              <w:left w:val="nil"/>
              <w:bottom w:val="single" w:sz="4" w:space="0" w:color="auto"/>
              <w:right w:val="single" w:sz="4" w:space="0" w:color="auto"/>
            </w:tcBorders>
            <w:vAlign w:val="center"/>
            <w:hideMark/>
          </w:tcPr>
          <w:p w14:paraId="1D951DF5"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Gałęzi, ziemi, kamieni.</w:t>
            </w:r>
          </w:p>
        </w:tc>
      </w:tr>
    </w:tbl>
    <w:p w14:paraId="47485077" w14:textId="77777777" w:rsidR="00C636F5" w:rsidRDefault="00C636F5" w:rsidP="00C636F5">
      <w:pPr>
        <w:spacing w:after="0" w:line="240" w:lineRule="auto"/>
      </w:pPr>
    </w:p>
    <w:tbl>
      <w:tblPr>
        <w:tblW w:w="11340" w:type="dxa"/>
        <w:tblInd w:w="-5" w:type="dxa"/>
        <w:tblCellMar>
          <w:left w:w="70" w:type="dxa"/>
          <w:right w:w="70" w:type="dxa"/>
        </w:tblCellMar>
        <w:tblLook w:val="04A0" w:firstRow="1" w:lastRow="0" w:firstColumn="1" w:lastColumn="0" w:noHBand="0" w:noVBand="1"/>
      </w:tblPr>
      <w:tblGrid>
        <w:gridCol w:w="1560"/>
        <w:gridCol w:w="3685"/>
        <w:gridCol w:w="2410"/>
        <w:gridCol w:w="3685"/>
      </w:tblGrid>
      <w:tr w:rsidR="00C636F5" w:rsidRPr="002F1E5F" w14:paraId="613971F7" w14:textId="77777777" w:rsidTr="00BD20CE">
        <w:trPr>
          <w:trHeight w:val="224"/>
        </w:trPr>
        <w:tc>
          <w:tcPr>
            <w:tcW w:w="1560" w:type="dxa"/>
            <w:tcBorders>
              <w:top w:val="single" w:sz="4" w:space="0" w:color="auto"/>
              <w:left w:val="single" w:sz="4" w:space="0" w:color="auto"/>
              <w:bottom w:val="single" w:sz="4" w:space="0" w:color="auto"/>
              <w:right w:val="single" w:sz="4" w:space="0" w:color="auto"/>
            </w:tcBorders>
            <w:vAlign w:val="center"/>
            <w:hideMark/>
          </w:tcPr>
          <w:p w14:paraId="3C43BE2C" w14:textId="77777777" w:rsidR="00C636F5" w:rsidRPr="002F1E5F" w:rsidRDefault="00C636F5" w:rsidP="00BD20CE">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RODZAJ ODPADU</w:t>
            </w:r>
          </w:p>
        </w:tc>
        <w:tc>
          <w:tcPr>
            <w:tcW w:w="3685" w:type="dxa"/>
            <w:tcBorders>
              <w:top w:val="single" w:sz="4" w:space="0" w:color="auto"/>
              <w:left w:val="nil"/>
              <w:bottom w:val="single" w:sz="4" w:space="0" w:color="auto"/>
              <w:right w:val="single" w:sz="4" w:space="0" w:color="auto"/>
            </w:tcBorders>
            <w:noWrap/>
            <w:vAlign w:val="center"/>
            <w:hideMark/>
          </w:tcPr>
          <w:p w14:paraId="0DE368C4" w14:textId="77777777" w:rsidR="00C636F5" w:rsidRPr="002F1E5F" w:rsidRDefault="00C636F5" w:rsidP="00BD20CE">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ODBIERAMY</w:t>
            </w:r>
          </w:p>
        </w:tc>
        <w:tc>
          <w:tcPr>
            <w:tcW w:w="2410" w:type="dxa"/>
            <w:tcBorders>
              <w:top w:val="single" w:sz="4" w:space="0" w:color="auto"/>
              <w:left w:val="nil"/>
              <w:bottom w:val="single" w:sz="4" w:space="0" w:color="auto"/>
              <w:right w:val="single" w:sz="4" w:space="0" w:color="auto"/>
            </w:tcBorders>
            <w:noWrap/>
            <w:vAlign w:val="center"/>
            <w:hideMark/>
          </w:tcPr>
          <w:p w14:paraId="6836E551" w14:textId="77777777" w:rsidR="00C636F5" w:rsidRPr="002F1E5F" w:rsidRDefault="00C636F5" w:rsidP="00BD20CE">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 xml:space="preserve">NIEODBIERAMY </w:t>
            </w:r>
          </w:p>
        </w:tc>
        <w:tc>
          <w:tcPr>
            <w:tcW w:w="3685" w:type="dxa"/>
            <w:tcBorders>
              <w:top w:val="single" w:sz="4" w:space="0" w:color="auto"/>
              <w:left w:val="nil"/>
              <w:bottom w:val="single" w:sz="4" w:space="0" w:color="auto"/>
              <w:right w:val="single" w:sz="4" w:space="0" w:color="auto"/>
            </w:tcBorders>
            <w:noWrap/>
            <w:vAlign w:val="bottom"/>
            <w:hideMark/>
          </w:tcPr>
          <w:p w14:paraId="1D084485" w14:textId="77777777" w:rsidR="00C636F5" w:rsidRPr="002F1E5F" w:rsidRDefault="00C636F5" w:rsidP="00BD20CE">
            <w:pPr>
              <w:spacing w:after="0" w:line="240" w:lineRule="auto"/>
              <w:jc w:val="center"/>
              <w:rPr>
                <w:rFonts w:ascii="Calibri" w:eastAsia="Times New Roman" w:hAnsi="Calibri" w:cs="Calibri"/>
                <w:color w:val="000000"/>
                <w:lang w:eastAsia="pl-PL"/>
              </w:rPr>
            </w:pPr>
            <w:r w:rsidRPr="00A20422">
              <w:rPr>
                <w:rFonts w:ascii="Calibri" w:eastAsia="Times New Roman" w:hAnsi="Calibri" w:cs="Calibri"/>
                <w:b/>
                <w:color w:val="000000"/>
                <w:sz w:val="18"/>
                <w:u w:val="single"/>
                <w:lang w:eastAsia="pl-PL"/>
              </w:rPr>
              <w:t>ZASADY ODBIORU</w:t>
            </w:r>
          </w:p>
        </w:tc>
      </w:tr>
      <w:tr w:rsidR="00C636F5" w:rsidRPr="002F1E5F" w14:paraId="19E70486" w14:textId="77777777" w:rsidTr="00BD20CE">
        <w:trPr>
          <w:trHeight w:val="375"/>
        </w:trPr>
        <w:tc>
          <w:tcPr>
            <w:tcW w:w="1560" w:type="dxa"/>
            <w:tcBorders>
              <w:top w:val="nil"/>
              <w:left w:val="single" w:sz="4" w:space="0" w:color="auto"/>
              <w:bottom w:val="single" w:sz="4" w:space="0" w:color="auto"/>
              <w:right w:val="single" w:sz="4" w:space="0" w:color="auto"/>
            </w:tcBorders>
            <w:vAlign w:val="center"/>
            <w:hideMark/>
          </w:tcPr>
          <w:p w14:paraId="73D5EDCA" w14:textId="77777777" w:rsidR="00C636F5" w:rsidRPr="002F1E5F" w:rsidRDefault="00C636F5" w:rsidP="00BD20CE">
            <w:pPr>
              <w:spacing w:after="0" w:line="240" w:lineRule="auto"/>
              <w:jc w:val="center"/>
              <w:rPr>
                <w:rFonts w:ascii="Calibri" w:eastAsia="Times New Roman" w:hAnsi="Calibri" w:cs="Calibri"/>
                <w:b/>
                <w:bCs/>
                <w:color w:val="000000"/>
                <w:sz w:val="16"/>
                <w:szCs w:val="16"/>
                <w:lang w:eastAsia="pl-PL"/>
              </w:rPr>
            </w:pPr>
            <w:r w:rsidRPr="002F1E5F">
              <w:rPr>
                <w:rFonts w:ascii="Calibri" w:eastAsia="Times New Roman" w:hAnsi="Calibri" w:cs="Calibri"/>
                <w:b/>
                <w:bCs/>
                <w:color w:val="000000"/>
                <w:sz w:val="16"/>
                <w:lang w:eastAsia="pl-PL"/>
              </w:rPr>
              <w:t>Odpady wielkogabarytowe</w:t>
            </w:r>
          </w:p>
        </w:tc>
        <w:tc>
          <w:tcPr>
            <w:tcW w:w="3685" w:type="dxa"/>
            <w:tcBorders>
              <w:top w:val="nil"/>
              <w:left w:val="nil"/>
              <w:bottom w:val="single" w:sz="4" w:space="0" w:color="auto"/>
              <w:right w:val="single" w:sz="4" w:space="0" w:color="auto"/>
            </w:tcBorders>
            <w:vAlign w:val="center"/>
            <w:hideMark/>
          </w:tcPr>
          <w:p w14:paraId="71104F26" w14:textId="77777777" w:rsidR="00C636F5" w:rsidRPr="002F1E5F" w:rsidRDefault="00C636F5" w:rsidP="00BD20CE">
            <w:pPr>
              <w:spacing w:after="0" w:line="240" w:lineRule="auto"/>
              <w:jc w:val="both"/>
              <w:rPr>
                <w:rFonts w:ascii="Calibri" w:eastAsia="Times New Roman" w:hAnsi="Calibri" w:cs="Calibri"/>
                <w:color w:val="000000"/>
                <w:sz w:val="16"/>
                <w:szCs w:val="16"/>
                <w:lang w:eastAsia="pl-PL"/>
              </w:rPr>
            </w:pPr>
            <w:r w:rsidRPr="002F1E5F">
              <w:rPr>
                <w:rFonts w:ascii="Calibri" w:eastAsia="Times New Roman" w:hAnsi="Calibri" w:cs="Calibri"/>
                <w:color w:val="000000"/>
                <w:sz w:val="16"/>
                <w:lang w:eastAsia="pl-PL"/>
              </w:rPr>
              <w:t xml:space="preserve">Wszelkiego rodzaju meble, sprzęt </w:t>
            </w:r>
            <w:proofErr w:type="spellStart"/>
            <w:r w:rsidRPr="002F1E5F">
              <w:rPr>
                <w:rFonts w:ascii="Calibri" w:eastAsia="Times New Roman" w:hAnsi="Calibri" w:cs="Calibri"/>
                <w:color w:val="000000"/>
                <w:sz w:val="16"/>
                <w:lang w:eastAsia="pl-PL"/>
              </w:rPr>
              <w:t>rtv</w:t>
            </w:r>
            <w:proofErr w:type="spellEnd"/>
            <w:r w:rsidRPr="002F1E5F">
              <w:rPr>
                <w:rFonts w:ascii="Calibri" w:eastAsia="Times New Roman" w:hAnsi="Calibri" w:cs="Calibri"/>
                <w:color w:val="000000"/>
                <w:sz w:val="16"/>
                <w:lang w:eastAsia="pl-PL"/>
              </w:rPr>
              <w:t xml:space="preserve"> i </w:t>
            </w:r>
            <w:proofErr w:type="spellStart"/>
            <w:r w:rsidRPr="002F1E5F">
              <w:rPr>
                <w:rFonts w:ascii="Calibri" w:eastAsia="Times New Roman" w:hAnsi="Calibri" w:cs="Calibri"/>
                <w:color w:val="000000"/>
                <w:sz w:val="16"/>
                <w:lang w:eastAsia="pl-PL"/>
              </w:rPr>
              <w:t>agd</w:t>
            </w:r>
            <w:proofErr w:type="spellEnd"/>
            <w:r w:rsidRPr="002F1E5F">
              <w:rPr>
                <w:rFonts w:ascii="Calibri" w:eastAsia="Times New Roman" w:hAnsi="Calibri" w:cs="Calibri"/>
                <w:color w:val="000000"/>
                <w:sz w:val="16"/>
                <w:lang w:eastAsia="pl-PL"/>
              </w:rPr>
              <w:t xml:space="preserve">, dywany, rowery, hulajnogi. </w:t>
            </w:r>
          </w:p>
        </w:tc>
        <w:tc>
          <w:tcPr>
            <w:tcW w:w="2410" w:type="dxa"/>
            <w:tcBorders>
              <w:top w:val="nil"/>
              <w:left w:val="nil"/>
              <w:bottom w:val="single" w:sz="4" w:space="0" w:color="auto"/>
              <w:right w:val="single" w:sz="4" w:space="0" w:color="auto"/>
            </w:tcBorders>
            <w:vAlign w:val="center"/>
            <w:hideMark/>
          </w:tcPr>
          <w:p w14:paraId="19B94CE2" w14:textId="77777777" w:rsidR="00C636F5" w:rsidRPr="002F1E5F"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Opon, okien, odpadów rozbiórkowych, gałęzi, części samochodowych.</w:t>
            </w:r>
          </w:p>
        </w:tc>
        <w:tc>
          <w:tcPr>
            <w:tcW w:w="3685" w:type="dxa"/>
            <w:tcBorders>
              <w:top w:val="nil"/>
              <w:left w:val="nil"/>
              <w:bottom w:val="single" w:sz="4" w:space="0" w:color="auto"/>
              <w:right w:val="single" w:sz="4" w:space="0" w:color="auto"/>
            </w:tcBorders>
            <w:vAlign w:val="center"/>
          </w:tcPr>
          <w:p w14:paraId="74C7391D" w14:textId="77777777" w:rsidR="00C636F5" w:rsidRPr="002F1E5F"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Odbiór dokonywany na dodatkowe zlecenie wg. obowiązującego cennika ZGKiM w Koronowie  Sp. z o.o.</w:t>
            </w:r>
          </w:p>
        </w:tc>
      </w:tr>
      <w:tr w:rsidR="00C636F5" w:rsidRPr="002F1E5F" w14:paraId="10AE537D" w14:textId="77777777" w:rsidTr="00BD20CE">
        <w:trPr>
          <w:trHeight w:val="694"/>
        </w:trPr>
        <w:tc>
          <w:tcPr>
            <w:tcW w:w="1560" w:type="dxa"/>
            <w:tcBorders>
              <w:top w:val="nil"/>
              <w:left w:val="single" w:sz="4" w:space="0" w:color="auto"/>
              <w:bottom w:val="single" w:sz="4" w:space="0" w:color="auto"/>
              <w:right w:val="single" w:sz="4" w:space="0" w:color="auto"/>
            </w:tcBorders>
            <w:vAlign w:val="center"/>
            <w:hideMark/>
          </w:tcPr>
          <w:p w14:paraId="4EA54D3D" w14:textId="77777777" w:rsidR="00C636F5" w:rsidRPr="002F1E5F" w:rsidRDefault="00C636F5" w:rsidP="00BD20CE">
            <w:pPr>
              <w:spacing w:after="0" w:line="240" w:lineRule="auto"/>
              <w:jc w:val="center"/>
              <w:rPr>
                <w:rFonts w:ascii="Calibri" w:eastAsia="Times New Roman" w:hAnsi="Calibri" w:cs="Calibri"/>
                <w:b/>
                <w:bCs/>
                <w:color w:val="000000"/>
                <w:sz w:val="16"/>
                <w:szCs w:val="16"/>
                <w:lang w:eastAsia="pl-PL"/>
              </w:rPr>
            </w:pPr>
            <w:r w:rsidRPr="002F1E5F">
              <w:rPr>
                <w:rFonts w:ascii="Calibri" w:eastAsia="Times New Roman" w:hAnsi="Calibri" w:cs="Calibri"/>
                <w:b/>
                <w:bCs/>
                <w:color w:val="000000"/>
                <w:sz w:val="16"/>
                <w:lang w:eastAsia="pl-PL"/>
              </w:rPr>
              <w:t>Odpady rozbiórkowe</w:t>
            </w:r>
          </w:p>
        </w:tc>
        <w:tc>
          <w:tcPr>
            <w:tcW w:w="3685" w:type="dxa"/>
            <w:tcBorders>
              <w:top w:val="nil"/>
              <w:left w:val="nil"/>
              <w:bottom w:val="single" w:sz="4" w:space="0" w:color="auto"/>
              <w:right w:val="single" w:sz="4" w:space="0" w:color="auto"/>
            </w:tcBorders>
            <w:vAlign w:val="center"/>
            <w:hideMark/>
          </w:tcPr>
          <w:p w14:paraId="3690FEB8" w14:textId="77777777" w:rsidR="00C636F5" w:rsidRPr="002F1E5F" w:rsidRDefault="00C636F5" w:rsidP="00BD20CE">
            <w:pPr>
              <w:spacing w:after="0" w:line="240" w:lineRule="auto"/>
              <w:jc w:val="both"/>
              <w:rPr>
                <w:rFonts w:ascii="Calibri" w:eastAsia="Times New Roman" w:hAnsi="Calibri" w:cs="Calibri"/>
                <w:color w:val="000000"/>
                <w:sz w:val="16"/>
                <w:lang w:eastAsia="pl-PL"/>
              </w:rPr>
            </w:pPr>
            <w:r>
              <w:rPr>
                <w:rFonts w:ascii="Calibri" w:eastAsia="Times New Roman" w:hAnsi="Calibri" w:cs="Calibri"/>
                <w:color w:val="000000"/>
                <w:sz w:val="16"/>
                <w:lang w:eastAsia="pl-PL"/>
              </w:rPr>
              <w:t>Gruz, cegły, beton, ceramika (terakota, glazura i inne płytki ceramiczne), elementy armatury, płyty gipsowo – kartonowe, siatka montażowa z klejem, panele ścienne i podłogowe.</w:t>
            </w:r>
          </w:p>
        </w:tc>
        <w:tc>
          <w:tcPr>
            <w:tcW w:w="2410" w:type="dxa"/>
            <w:tcBorders>
              <w:top w:val="nil"/>
              <w:left w:val="nil"/>
              <w:bottom w:val="single" w:sz="4" w:space="0" w:color="auto"/>
              <w:right w:val="single" w:sz="4" w:space="0" w:color="auto"/>
            </w:tcBorders>
            <w:vAlign w:val="center"/>
            <w:hideMark/>
          </w:tcPr>
          <w:p w14:paraId="73889F59" w14:textId="77777777" w:rsidR="00C636F5" w:rsidRPr="002F1E5F" w:rsidRDefault="00C636F5" w:rsidP="00BD20CE">
            <w:pPr>
              <w:spacing w:after="0" w:line="240" w:lineRule="auto"/>
              <w:jc w:val="both"/>
              <w:rPr>
                <w:rFonts w:ascii="Calibri" w:eastAsia="Times New Roman" w:hAnsi="Calibri" w:cs="Calibri"/>
                <w:color w:val="000000"/>
                <w:lang w:eastAsia="pl-PL"/>
              </w:rPr>
            </w:pPr>
            <w:r>
              <w:rPr>
                <w:rFonts w:ascii="Calibri" w:hAnsi="Calibri" w:cs="Calibri"/>
                <w:color w:val="000000"/>
                <w:sz w:val="16"/>
                <w:szCs w:val="16"/>
              </w:rPr>
              <w:t>Papy, eternitu, wełny mineralnej i styropianu budowlanego.</w:t>
            </w:r>
          </w:p>
        </w:tc>
        <w:tc>
          <w:tcPr>
            <w:tcW w:w="3685" w:type="dxa"/>
            <w:tcBorders>
              <w:top w:val="nil"/>
              <w:left w:val="nil"/>
              <w:bottom w:val="single" w:sz="4" w:space="0" w:color="auto"/>
              <w:right w:val="single" w:sz="4" w:space="0" w:color="auto"/>
            </w:tcBorders>
            <w:vAlign w:val="center"/>
          </w:tcPr>
          <w:p w14:paraId="5B56169C" w14:textId="77777777" w:rsidR="00C636F5" w:rsidRPr="002F1E5F"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Odbiór dokonywany na dodatkowe zlecenie wg. obowiązującego cennika ZGKiM w Koronowie  Sp. z o.o. Odpady gromadzi się w kontenerach lub workach typu big </w:t>
            </w:r>
            <w:proofErr w:type="spellStart"/>
            <w:r>
              <w:rPr>
                <w:rFonts w:ascii="Calibri" w:eastAsia="Times New Roman" w:hAnsi="Calibri" w:cs="Calibri"/>
                <w:color w:val="000000"/>
                <w:sz w:val="16"/>
                <w:szCs w:val="16"/>
                <w:lang w:eastAsia="pl-PL"/>
              </w:rPr>
              <w:t>bag</w:t>
            </w:r>
            <w:proofErr w:type="spellEnd"/>
            <w:r>
              <w:rPr>
                <w:rFonts w:ascii="Calibri" w:eastAsia="Times New Roman" w:hAnsi="Calibri" w:cs="Calibri"/>
                <w:color w:val="000000"/>
                <w:sz w:val="16"/>
                <w:szCs w:val="16"/>
                <w:lang w:eastAsia="pl-PL"/>
              </w:rPr>
              <w:t xml:space="preserve">. </w:t>
            </w:r>
          </w:p>
        </w:tc>
      </w:tr>
    </w:tbl>
    <w:p w14:paraId="0AC59CB5" w14:textId="77777777" w:rsidR="00C24502" w:rsidRDefault="00C24502" w:rsidP="006E7818">
      <w:pPr>
        <w:spacing w:after="120" w:line="480" w:lineRule="auto"/>
        <w:rPr>
          <w:sz w:val="16"/>
        </w:rPr>
      </w:pPr>
    </w:p>
    <w:sectPr w:rsidR="00C24502" w:rsidSect="00C636F5">
      <w:pgSz w:w="11906" w:h="16838"/>
      <w:pgMar w:top="238" w:right="193" w:bottom="249"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B03"/>
    <w:multiLevelType w:val="hybridMultilevel"/>
    <w:tmpl w:val="156C17FA"/>
    <w:lvl w:ilvl="0" w:tplc="6A9C6B70">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6532210"/>
    <w:multiLevelType w:val="hybridMultilevel"/>
    <w:tmpl w:val="DEE20C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FD5013D"/>
    <w:multiLevelType w:val="hybridMultilevel"/>
    <w:tmpl w:val="1FCC4A5A"/>
    <w:lvl w:ilvl="0" w:tplc="309E6E26">
      <w:numFmt w:val="bullet"/>
      <w:lvlText w:val=""/>
      <w:lvlJc w:val="left"/>
      <w:pPr>
        <w:ind w:left="720" w:hanging="360"/>
      </w:pPr>
      <w:rPr>
        <w:rFonts w:ascii="Symbol" w:eastAsiaTheme="minorHAnsi" w:hAnsi="Symbol" w:cstheme="minorBid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98627">
    <w:abstractNumId w:val="2"/>
  </w:num>
  <w:num w:numId="2" w16cid:durableId="816382198">
    <w:abstractNumId w:val="1"/>
  </w:num>
  <w:num w:numId="3" w16cid:durableId="787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249CD"/>
    <w:rsid w:val="00012C70"/>
    <w:rsid w:val="00057058"/>
    <w:rsid w:val="000B2046"/>
    <w:rsid w:val="001246ED"/>
    <w:rsid w:val="0012519E"/>
    <w:rsid w:val="001265E8"/>
    <w:rsid w:val="00130A37"/>
    <w:rsid w:val="0013154A"/>
    <w:rsid w:val="00131F0C"/>
    <w:rsid w:val="001350A1"/>
    <w:rsid w:val="001350CB"/>
    <w:rsid w:val="0013577B"/>
    <w:rsid w:val="001371E3"/>
    <w:rsid w:val="001470BE"/>
    <w:rsid w:val="001575BD"/>
    <w:rsid w:val="00167790"/>
    <w:rsid w:val="001764EE"/>
    <w:rsid w:val="00184D80"/>
    <w:rsid w:val="001A5834"/>
    <w:rsid w:val="001B0FF0"/>
    <w:rsid w:val="001B2296"/>
    <w:rsid w:val="001B38EB"/>
    <w:rsid w:val="001C42BD"/>
    <w:rsid w:val="001C4D31"/>
    <w:rsid w:val="001D2E65"/>
    <w:rsid w:val="001E106D"/>
    <w:rsid w:val="001E4892"/>
    <w:rsid w:val="00225C0C"/>
    <w:rsid w:val="0024476F"/>
    <w:rsid w:val="00266E37"/>
    <w:rsid w:val="002A73F7"/>
    <w:rsid w:val="002B16E0"/>
    <w:rsid w:val="002D0777"/>
    <w:rsid w:val="002D2AC7"/>
    <w:rsid w:val="002D500B"/>
    <w:rsid w:val="002E1639"/>
    <w:rsid w:val="002F1E5F"/>
    <w:rsid w:val="002F6D02"/>
    <w:rsid w:val="003159BB"/>
    <w:rsid w:val="00341224"/>
    <w:rsid w:val="003443FD"/>
    <w:rsid w:val="00360FF5"/>
    <w:rsid w:val="00367FA3"/>
    <w:rsid w:val="00392702"/>
    <w:rsid w:val="00392F74"/>
    <w:rsid w:val="003A2866"/>
    <w:rsid w:val="003A422B"/>
    <w:rsid w:val="003A7732"/>
    <w:rsid w:val="00414E55"/>
    <w:rsid w:val="00425E97"/>
    <w:rsid w:val="00426CC4"/>
    <w:rsid w:val="0043321B"/>
    <w:rsid w:val="004405E0"/>
    <w:rsid w:val="00444727"/>
    <w:rsid w:val="00444AFF"/>
    <w:rsid w:val="004452AD"/>
    <w:rsid w:val="004464C6"/>
    <w:rsid w:val="00472827"/>
    <w:rsid w:val="00473A46"/>
    <w:rsid w:val="004859A2"/>
    <w:rsid w:val="004B78DE"/>
    <w:rsid w:val="004C50E1"/>
    <w:rsid w:val="004F6E7E"/>
    <w:rsid w:val="0053352A"/>
    <w:rsid w:val="00541446"/>
    <w:rsid w:val="005B0744"/>
    <w:rsid w:val="005C2251"/>
    <w:rsid w:val="00607A4B"/>
    <w:rsid w:val="00617441"/>
    <w:rsid w:val="006809B1"/>
    <w:rsid w:val="0069251D"/>
    <w:rsid w:val="006C7C33"/>
    <w:rsid w:val="006D26F3"/>
    <w:rsid w:val="006D57AA"/>
    <w:rsid w:val="006E7818"/>
    <w:rsid w:val="00767609"/>
    <w:rsid w:val="007B553E"/>
    <w:rsid w:val="007C66CE"/>
    <w:rsid w:val="007C6F84"/>
    <w:rsid w:val="007D295F"/>
    <w:rsid w:val="007E49BD"/>
    <w:rsid w:val="007E6436"/>
    <w:rsid w:val="00822619"/>
    <w:rsid w:val="008333D0"/>
    <w:rsid w:val="0084117D"/>
    <w:rsid w:val="00850259"/>
    <w:rsid w:val="00874757"/>
    <w:rsid w:val="00875A71"/>
    <w:rsid w:val="00894CA8"/>
    <w:rsid w:val="00895130"/>
    <w:rsid w:val="008A3C51"/>
    <w:rsid w:val="008B26C5"/>
    <w:rsid w:val="008B57D3"/>
    <w:rsid w:val="008C35CE"/>
    <w:rsid w:val="008D768A"/>
    <w:rsid w:val="008F58C4"/>
    <w:rsid w:val="00937A72"/>
    <w:rsid w:val="00960DEF"/>
    <w:rsid w:val="00961065"/>
    <w:rsid w:val="009B6DB4"/>
    <w:rsid w:val="009D3001"/>
    <w:rsid w:val="009D30ED"/>
    <w:rsid w:val="009F4F39"/>
    <w:rsid w:val="00A20422"/>
    <w:rsid w:val="00A22CA7"/>
    <w:rsid w:val="00A33830"/>
    <w:rsid w:val="00A455C8"/>
    <w:rsid w:val="00A71C38"/>
    <w:rsid w:val="00A7752B"/>
    <w:rsid w:val="00A94076"/>
    <w:rsid w:val="00AC2963"/>
    <w:rsid w:val="00AE110A"/>
    <w:rsid w:val="00B249CD"/>
    <w:rsid w:val="00B73472"/>
    <w:rsid w:val="00B7491F"/>
    <w:rsid w:val="00B75BFA"/>
    <w:rsid w:val="00B92DA4"/>
    <w:rsid w:val="00BC1895"/>
    <w:rsid w:val="00BD0473"/>
    <w:rsid w:val="00BD20CE"/>
    <w:rsid w:val="00BD733A"/>
    <w:rsid w:val="00BE25C9"/>
    <w:rsid w:val="00BE7F74"/>
    <w:rsid w:val="00BF12AE"/>
    <w:rsid w:val="00C04147"/>
    <w:rsid w:val="00C2020A"/>
    <w:rsid w:val="00C24502"/>
    <w:rsid w:val="00C476BA"/>
    <w:rsid w:val="00C636F5"/>
    <w:rsid w:val="00C925D4"/>
    <w:rsid w:val="00CF3CAA"/>
    <w:rsid w:val="00D1523F"/>
    <w:rsid w:val="00D16659"/>
    <w:rsid w:val="00D736A6"/>
    <w:rsid w:val="00D779BD"/>
    <w:rsid w:val="00D839D6"/>
    <w:rsid w:val="00D84ED9"/>
    <w:rsid w:val="00D95659"/>
    <w:rsid w:val="00DB3AC2"/>
    <w:rsid w:val="00DB6179"/>
    <w:rsid w:val="00DF3488"/>
    <w:rsid w:val="00E041DA"/>
    <w:rsid w:val="00E52717"/>
    <w:rsid w:val="00E52EBE"/>
    <w:rsid w:val="00E82418"/>
    <w:rsid w:val="00E96F43"/>
    <w:rsid w:val="00EA23C7"/>
    <w:rsid w:val="00EC0628"/>
    <w:rsid w:val="00EC0B8B"/>
    <w:rsid w:val="00ED6F03"/>
    <w:rsid w:val="00ED7D96"/>
    <w:rsid w:val="00EF0D48"/>
    <w:rsid w:val="00EF7B7A"/>
    <w:rsid w:val="00F126C6"/>
    <w:rsid w:val="00F5598D"/>
    <w:rsid w:val="00F6445E"/>
    <w:rsid w:val="00F71BCE"/>
    <w:rsid w:val="00F77116"/>
    <w:rsid w:val="00FA15F8"/>
    <w:rsid w:val="00FD54AA"/>
    <w:rsid w:val="00FF059B"/>
    <w:rsid w:val="00FF15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CE09"/>
  <w15:docId w15:val="{C11D5B00-E37D-4D23-AF0A-1F9D3642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E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D07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777"/>
    <w:rPr>
      <w:rFonts w:ascii="Segoe UI" w:hAnsi="Segoe UI" w:cs="Segoe UI"/>
      <w:sz w:val="18"/>
      <w:szCs w:val="18"/>
    </w:rPr>
  </w:style>
  <w:style w:type="paragraph" w:styleId="Akapitzlist">
    <w:name w:val="List Paragraph"/>
    <w:basedOn w:val="Normalny"/>
    <w:uiPriority w:val="34"/>
    <w:qFormat/>
    <w:rsid w:val="00937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7635">
      <w:bodyDiv w:val="1"/>
      <w:marLeft w:val="0"/>
      <w:marRight w:val="0"/>
      <w:marTop w:val="0"/>
      <w:marBottom w:val="0"/>
      <w:divBdr>
        <w:top w:val="none" w:sz="0" w:space="0" w:color="auto"/>
        <w:left w:val="none" w:sz="0" w:space="0" w:color="auto"/>
        <w:bottom w:val="none" w:sz="0" w:space="0" w:color="auto"/>
        <w:right w:val="none" w:sz="0" w:space="0" w:color="auto"/>
      </w:divBdr>
    </w:div>
    <w:div w:id="104086521">
      <w:bodyDiv w:val="1"/>
      <w:marLeft w:val="0"/>
      <w:marRight w:val="0"/>
      <w:marTop w:val="0"/>
      <w:marBottom w:val="0"/>
      <w:divBdr>
        <w:top w:val="none" w:sz="0" w:space="0" w:color="auto"/>
        <w:left w:val="none" w:sz="0" w:space="0" w:color="auto"/>
        <w:bottom w:val="none" w:sz="0" w:space="0" w:color="auto"/>
        <w:right w:val="none" w:sz="0" w:space="0" w:color="auto"/>
      </w:divBdr>
    </w:div>
    <w:div w:id="214125640">
      <w:bodyDiv w:val="1"/>
      <w:marLeft w:val="0"/>
      <w:marRight w:val="0"/>
      <w:marTop w:val="0"/>
      <w:marBottom w:val="0"/>
      <w:divBdr>
        <w:top w:val="none" w:sz="0" w:space="0" w:color="auto"/>
        <w:left w:val="none" w:sz="0" w:space="0" w:color="auto"/>
        <w:bottom w:val="none" w:sz="0" w:space="0" w:color="auto"/>
        <w:right w:val="none" w:sz="0" w:space="0" w:color="auto"/>
      </w:divBdr>
    </w:div>
    <w:div w:id="277026285">
      <w:bodyDiv w:val="1"/>
      <w:marLeft w:val="0"/>
      <w:marRight w:val="0"/>
      <w:marTop w:val="0"/>
      <w:marBottom w:val="0"/>
      <w:divBdr>
        <w:top w:val="none" w:sz="0" w:space="0" w:color="auto"/>
        <w:left w:val="none" w:sz="0" w:space="0" w:color="auto"/>
        <w:bottom w:val="none" w:sz="0" w:space="0" w:color="auto"/>
        <w:right w:val="none" w:sz="0" w:space="0" w:color="auto"/>
      </w:divBdr>
    </w:div>
    <w:div w:id="455292266">
      <w:bodyDiv w:val="1"/>
      <w:marLeft w:val="0"/>
      <w:marRight w:val="0"/>
      <w:marTop w:val="0"/>
      <w:marBottom w:val="0"/>
      <w:divBdr>
        <w:top w:val="none" w:sz="0" w:space="0" w:color="auto"/>
        <w:left w:val="none" w:sz="0" w:space="0" w:color="auto"/>
        <w:bottom w:val="none" w:sz="0" w:space="0" w:color="auto"/>
        <w:right w:val="none" w:sz="0" w:space="0" w:color="auto"/>
      </w:divBdr>
    </w:div>
    <w:div w:id="456797141">
      <w:bodyDiv w:val="1"/>
      <w:marLeft w:val="0"/>
      <w:marRight w:val="0"/>
      <w:marTop w:val="0"/>
      <w:marBottom w:val="0"/>
      <w:divBdr>
        <w:top w:val="none" w:sz="0" w:space="0" w:color="auto"/>
        <w:left w:val="none" w:sz="0" w:space="0" w:color="auto"/>
        <w:bottom w:val="none" w:sz="0" w:space="0" w:color="auto"/>
        <w:right w:val="none" w:sz="0" w:space="0" w:color="auto"/>
      </w:divBdr>
    </w:div>
    <w:div w:id="501353830">
      <w:bodyDiv w:val="1"/>
      <w:marLeft w:val="0"/>
      <w:marRight w:val="0"/>
      <w:marTop w:val="0"/>
      <w:marBottom w:val="0"/>
      <w:divBdr>
        <w:top w:val="none" w:sz="0" w:space="0" w:color="auto"/>
        <w:left w:val="none" w:sz="0" w:space="0" w:color="auto"/>
        <w:bottom w:val="none" w:sz="0" w:space="0" w:color="auto"/>
        <w:right w:val="none" w:sz="0" w:space="0" w:color="auto"/>
      </w:divBdr>
    </w:div>
    <w:div w:id="657534950">
      <w:bodyDiv w:val="1"/>
      <w:marLeft w:val="0"/>
      <w:marRight w:val="0"/>
      <w:marTop w:val="0"/>
      <w:marBottom w:val="0"/>
      <w:divBdr>
        <w:top w:val="none" w:sz="0" w:space="0" w:color="auto"/>
        <w:left w:val="none" w:sz="0" w:space="0" w:color="auto"/>
        <w:bottom w:val="none" w:sz="0" w:space="0" w:color="auto"/>
        <w:right w:val="none" w:sz="0" w:space="0" w:color="auto"/>
      </w:divBdr>
    </w:div>
    <w:div w:id="848450943">
      <w:bodyDiv w:val="1"/>
      <w:marLeft w:val="0"/>
      <w:marRight w:val="0"/>
      <w:marTop w:val="0"/>
      <w:marBottom w:val="0"/>
      <w:divBdr>
        <w:top w:val="none" w:sz="0" w:space="0" w:color="auto"/>
        <w:left w:val="none" w:sz="0" w:space="0" w:color="auto"/>
        <w:bottom w:val="none" w:sz="0" w:space="0" w:color="auto"/>
        <w:right w:val="none" w:sz="0" w:space="0" w:color="auto"/>
      </w:divBdr>
    </w:div>
    <w:div w:id="1023290232">
      <w:bodyDiv w:val="1"/>
      <w:marLeft w:val="0"/>
      <w:marRight w:val="0"/>
      <w:marTop w:val="0"/>
      <w:marBottom w:val="0"/>
      <w:divBdr>
        <w:top w:val="none" w:sz="0" w:space="0" w:color="auto"/>
        <w:left w:val="none" w:sz="0" w:space="0" w:color="auto"/>
        <w:bottom w:val="none" w:sz="0" w:space="0" w:color="auto"/>
        <w:right w:val="none" w:sz="0" w:space="0" w:color="auto"/>
      </w:divBdr>
    </w:div>
    <w:div w:id="1348479907">
      <w:bodyDiv w:val="1"/>
      <w:marLeft w:val="0"/>
      <w:marRight w:val="0"/>
      <w:marTop w:val="0"/>
      <w:marBottom w:val="0"/>
      <w:divBdr>
        <w:top w:val="none" w:sz="0" w:space="0" w:color="auto"/>
        <w:left w:val="none" w:sz="0" w:space="0" w:color="auto"/>
        <w:bottom w:val="none" w:sz="0" w:space="0" w:color="auto"/>
        <w:right w:val="none" w:sz="0" w:space="0" w:color="auto"/>
      </w:divBdr>
    </w:div>
    <w:div w:id="1751196367">
      <w:bodyDiv w:val="1"/>
      <w:marLeft w:val="0"/>
      <w:marRight w:val="0"/>
      <w:marTop w:val="0"/>
      <w:marBottom w:val="0"/>
      <w:divBdr>
        <w:top w:val="none" w:sz="0" w:space="0" w:color="auto"/>
        <w:left w:val="none" w:sz="0" w:space="0" w:color="auto"/>
        <w:bottom w:val="none" w:sz="0" w:space="0" w:color="auto"/>
        <w:right w:val="none" w:sz="0" w:space="0" w:color="auto"/>
      </w:divBdr>
    </w:div>
    <w:div w:id="18667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90E1-DBB9-435C-9BFD-9C546030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1266</Words>
  <Characters>7599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AK. Kuropatwińska</dc:creator>
  <cp:lastModifiedBy>Natalia Dec</cp:lastModifiedBy>
  <cp:revision>28</cp:revision>
  <cp:lastPrinted>2024-02-08T11:22:00Z</cp:lastPrinted>
  <dcterms:created xsi:type="dcterms:W3CDTF">2021-11-30T11:34:00Z</dcterms:created>
  <dcterms:modified xsi:type="dcterms:W3CDTF">2026-03-19T07:51:00Z</dcterms:modified>
</cp:coreProperties>
</file>